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5FC" w:rsidRDefault="00ED15FC" w:rsidP="00ED15FC">
      <w:pPr>
        <w:rPr>
          <w:color w:val="000000"/>
          <w:lang w:val="lv-LV"/>
        </w:rPr>
      </w:pPr>
    </w:p>
    <w:p w:rsidR="007D2DA4" w:rsidRPr="007D2DA4" w:rsidRDefault="007D2DA4" w:rsidP="007D2DA4">
      <w:pPr>
        <w:rPr>
          <w:szCs w:val="24"/>
          <w:lang w:val="lv-LV" w:eastAsia="en-US"/>
        </w:rPr>
      </w:pPr>
    </w:p>
    <w:p w:rsidR="007D2DA4" w:rsidRPr="007D2DA4" w:rsidRDefault="007D2DA4" w:rsidP="007D2DA4">
      <w:pPr>
        <w:jc w:val="center"/>
        <w:rPr>
          <w:szCs w:val="24"/>
          <w:lang w:val="lv-LV" w:eastAsia="en-US"/>
        </w:rPr>
      </w:pPr>
      <w:r w:rsidRPr="007D2DA4">
        <w:rPr>
          <w:noProof/>
          <w:szCs w:val="24"/>
          <w:lang w:val="lv-LV"/>
        </w:rPr>
        <mc:AlternateContent>
          <mc:Choice Requires="wps">
            <w:drawing>
              <wp:anchor distT="0" distB="0" distL="114300" distR="114300" simplePos="0" relativeHeight="251659264" behindDoc="0" locked="0" layoutInCell="1" allowOverlap="1" wp14:anchorId="49C11A00" wp14:editId="100F5FEC">
                <wp:simplePos x="0" y="0"/>
                <wp:positionH relativeFrom="column">
                  <wp:posOffset>0</wp:posOffset>
                </wp:positionH>
                <wp:positionV relativeFrom="paragraph">
                  <wp:posOffset>0</wp:posOffset>
                </wp:positionV>
                <wp:extent cx="941070" cy="9677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DA4" w:rsidRDefault="007D2DA4" w:rsidP="007D2DA4">
                            <w:r>
                              <w:rPr>
                                <w:noProof/>
                                <w:sz w:val="20"/>
                                <w:lang w:val="lv-LV"/>
                              </w:rPr>
                              <w:drawing>
                                <wp:inline distT="0" distB="0" distL="0" distR="0" wp14:anchorId="3A4FA8AB" wp14:editId="1D066F75">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7juunij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1A00" id="_x0000_t202" coordsize="21600,21600" o:spt="202" path="m,l,21600r21600,l21600,xe">
                <v:stroke joinstyle="miter"/>
                <v:path gradientshapeok="t" o:connecttype="rect"/>
              </v:shapetype>
              <v:shape id="Text Box 6" o:spid="_x0000_s1026" type="#_x0000_t202" style="position:absolute;left:0;text-align:left;margin-left:0;margin-top:0;width:74.1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" filled="f" stroked="f">
                <v:textbox inset=",1mm,,1mm">
                  <w:txbxContent>
                    <w:p w:rsidR="007D2DA4" w:rsidRDefault="007D2DA4" w:rsidP="007D2DA4">
                      <w:r>
                        <w:rPr>
                          <w:noProof/>
                          <w:sz w:val="20"/>
                          <w:lang w:val="lv-LV"/>
                        </w:rPr>
                        <w:drawing>
                          <wp:inline distT="0" distB="0" distL="0" distR="0" wp14:anchorId="3A4FA8AB" wp14:editId="1D066F75">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7D2DA4">
        <w:rPr>
          <w:szCs w:val="24"/>
          <w:lang w:val="lv-LV" w:eastAsia="en-US"/>
        </w:rPr>
        <w:t>LATVIJAS REPUBLIKA</w:t>
      </w:r>
    </w:p>
    <w:p w:rsidR="007D2DA4" w:rsidRPr="007D2DA4" w:rsidRDefault="007D2DA4" w:rsidP="007D2DA4">
      <w:pPr>
        <w:jc w:val="center"/>
        <w:rPr>
          <w:b/>
          <w:sz w:val="48"/>
          <w:szCs w:val="48"/>
          <w:lang w:val="lv-LV" w:eastAsia="en-US"/>
        </w:rPr>
      </w:pPr>
      <w:r w:rsidRPr="007D2DA4">
        <w:rPr>
          <w:b/>
          <w:sz w:val="48"/>
          <w:szCs w:val="48"/>
          <w:lang w:val="lv-LV" w:eastAsia="en-US"/>
        </w:rPr>
        <w:t>TUKUMA</w:t>
      </w:r>
      <w:proofErr w:type="gramStart"/>
      <w:r w:rsidRPr="007D2DA4">
        <w:rPr>
          <w:b/>
          <w:sz w:val="48"/>
          <w:szCs w:val="48"/>
          <w:lang w:val="lv-LV" w:eastAsia="en-US"/>
        </w:rPr>
        <w:t xml:space="preserve">  </w:t>
      </w:r>
      <w:proofErr w:type="gramEnd"/>
      <w:r w:rsidRPr="007D2DA4">
        <w:rPr>
          <w:b/>
          <w:sz w:val="48"/>
          <w:szCs w:val="48"/>
          <w:lang w:val="lv-LV" w:eastAsia="en-US"/>
        </w:rPr>
        <w:t>NOVADA  DOME</w:t>
      </w:r>
    </w:p>
    <w:p w:rsidR="007D2DA4" w:rsidRPr="007D2DA4" w:rsidRDefault="007D2DA4" w:rsidP="007D2DA4">
      <w:pPr>
        <w:rPr>
          <w:b/>
          <w:sz w:val="28"/>
          <w:szCs w:val="28"/>
          <w:lang w:val="lv-LV" w:eastAsia="en-US"/>
        </w:rPr>
      </w:pPr>
      <w:r w:rsidRPr="007D2DA4">
        <w:rPr>
          <w:b/>
          <w:sz w:val="28"/>
          <w:szCs w:val="28"/>
          <w:lang w:val="lv-LV" w:eastAsia="en-US"/>
        </w:rPr>
        <w:t xml:space="preserve">                      SOCIĀLO UN VESELĪBAS JAUTĀJUMU KOMITEJA</w:t>
      </w:r>
    </w:p>
    <w:p w:rsidR="007D2DA4" w:rsidRPr="007D2DA4" w:rsidRDefault="007D2DA4" w:rsidP="007D2DA4">
      <w:pPr>
        <w:rPr>
          <w:szCs w:val="24"/>
          <w:lang w:val="lv-LV" w:eastAsia="en-US"/>
        </w:rPr>
      </w:pPr>
    </w:p>
    <w:p w:rsidR="007D2DA4" w:rsidRPr="007D2DA4" w:rsidRDefault="007D2DA4" w:rsidP="007D2DA4">
      <w:pPr>
        <w:rPr>
          <w:szCs w:val="24"/>
          <w:lang w:val="lv-LV" w:eastAsia="en-US"/>
        </w:rPr>
      </w:pPr>
      <w:r w:rsidRPr="007D2DA4">
        <w:rPr>
          <w:noProof/>
          <w:szCs w:val="24"/>
          <w:lang w:val="lv-LV"/>
        </w:rPr>
        <mc:AlternateContent>
          <mc:Choice Requires="wps">
            <w:drawing>
              <wp:anchor distT="0" distB="0" distL="114300" distR="114300" simplePos="0" relativeHeight="251660288" behindDoc="0" locked="0" layoutInCell="1" allowOverlap="1" wp14:anchorId="38DFA61E" wp14:editId="76F4AE61">
                <wp:simplePos x="0" y="0"/>
                <wp:positionH relativeFrom="column">
                  <wp:posOffset>1600200</wp:posOffset>
                </wp:positionH>
                <wp:positionV relativeFrom="paragraph">
                  <wp:posOffset>3657600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45863"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r w:rsidRPr="007D2DA4">
        <w:rPr>
          <w:noProof/>
          <w:szCs w:val="24"/>
          <w:lang w:val="lv-LV"/>
        </w:rPr>
        <mc:AlternateContent>
          <mc:Choice Requires="wps">
            <w:drawing>
              <wp:anchor distT="0" distB="0" distL="114300" distR="114300" simplePos="0" relativeHeight="251661312" behindDoc="0" locked="0" layoutInCell="1" allowOverlap="1" wp14:anchorId="23D2A525" wp14:editId="6316311D">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625F4"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sidRPr="007D2DA4">
        <w:rPr>
          <w:noProof/>
          <w:szCs w:val="24"/>
          <w:lang w:val="lv-LV"/>
        </w:rPr>
        <mc:AlternateContent>
          <mc:Choice Requires="wps">
            <w:drawing>
              <wp:anchor distT="0" distB="0" distL="114300" distR="114300" simplePos="0" relativeHeight="251662336" behindDoc="0" locked="0" layoutInCell="1" allowOverlap="1" wp14:anchorId="656719F9" wp14:editId="3F5C49A3">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2B3A9"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sidRPr="007D2DA4">
        <w:rPr>
          <w:noProof/>
          <w:szCs w:val="24"/>
          <w:lang w:val="lv-LV"/>
        </w:rPr>
        <mc:AlternateContent>
          <mc:Choice Requires="wps">
            <w:drawing>
              <wp:anchor distT="0" distB="0" distL="114300" distR="114300" simplePos="0" relativeHeight="251663360" behindDoc="0" locked="0" layoutInCell="1" allowOverlap="1" wp14:anchorId="5281C66F" wp14:editId="57A67075">
                <wp:simplePos x="0" y="0"/>
                <wp:positionH relativeFrom="column">
                  <wp:posOffset>-108585</wp:posOffset>
                </wp:positionH>
                <wp:positionV relativeFrom="paragraph">
                  <wp:posOffset>167005</wp:posOffset>
                </wp:positionV>
                <wp:extent cx="6127115" cy="0"/>
                <wp:effectExtent l="0" t="19050" r="69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74250"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p>
    <w:p w:rsidR="007D2DA4" w:rsidRPr="007D2DA4" w:rsidRDefault="007D2DA4" w:rsidP="007D2DA4">
      <w:pPr>
        <w:jc w:val="both"/>
        <w:rPr>
          <w:szCs w:val="24"/>
          <w:lang w:val="lv-LV"/>
        </w:rPr>
      </w:pPr>
    </w:p>
    <w:p w:rsidR="00E943B9" w:rsidRDefault="00E943B9" w:rsidP="007D2DA4">
      <w:pPr>
        <w:jc w:val="center"/>
        <w:rPr>
          <w:b/>
          <w:szCs w:val="24"/>
          <w:lang w:val="lv-LV"/>
        </w:rPr>
      </w:pPr>
    </w:p>
    <w:p w:rsidR="007D2DA4" w:rsidRPr="007D2DA4" w:rsidRDefault="007D2DA4" w:rsidP="007D2DA4">
      <w:pPr>
        <w:jc w:val="center"/>
        <w:rPr>
          <w:b/>
          <w:szCs w:val="24"/>
          <w:lang w:val="lv-LV"/>
        </w:rPr>
      </w:pPr>
      <w:r w:rsidRPr="007D2DA4">
        <w:rPr>
          <w:b/>
          <w:szCs w:val="24"/>
          <w:lang w:val="lv-LV"/>
        </w:rPr>
        <w:t xml:space="preserve">SĒDES </w:t>
      </w:r>
      <w:r>
        <w:rPr>
          <w:b/>
          <w:szCs w:val="24"/>
          <w:lang w:val="lv-LV"/>
        </w:rPr>
        <w:t>DARBA KĀRTĪBA</w:t>
      </w:r>
    </w:p>
    <w:p w:rsidR="007D2DA4" w:rsidRDefault="007D2DA4" w:rsidP="007D2DA4">
      <w:pPr>
        <w:jc w:val="center"/>
        <w:rPr>
          <w:szCs w:val="24"/>
          <w:lang w:val="lv-LV"/>
        </w:rPr>
      </w:pPr>
      <w:r w:rsidRPr="007D2DA4">
        <w:rPr>
          <w:szCs w:val="24"/>
          <w:lang w:val="lv-LV"/>
        </w:rPr>
        <w:t>Tukumā</w:t>
      </w:r>
    </w:p>
    <w:p w:rsidR="007D2DA4" w:rsidRPr="007D2DA4" w:rsidRDefault="007D2DA4" w:rsidP="007D2DA4">
      <w:pPr>
        <w:jc w:val="center"/>
        <w:rPr>
          <w:szCs w:val="24"/>
          <w:lang w:val="lv-LV"/>
        </w:rPr>
      </w:pPr>
    </w:p>
    <w:p w:rsidR="007D2DA4" w:rsidRDefault="007D2DA4" w:rsidP="007D2DA4">
      <w:pPr>
        <w:jc w:val="both"/>
        <w:rPr>
          <w:b/>
          <w:szCs w:val="24"/>
          <w:lang w:val="lv-LV"/>
        </w:rPr>
      </w:pPr>
      <w:r w:rsidRPr="007D2DA4">
        <w:rPr>
          <w:b/>
          <w:szCs w:val="24"/>
          <w:lang w:val="lv-LV"/>
        </w:rPr>
        <w:t xml:space="preserve">2015.gada </w:t>
      </w:r>
      <w:r>
        <w:rPr>
          <w:b/>
          <w:szCs w:val="24"/>
          <w:lang w:val="lv-LV"/>
        </w:rPr>
        <w:t>10</w:t>
      </w:r>
      <w:r w:rsidRPr="007D2DA4">
        <w:rPr>
          <w:b/>
          <w:szCs w:val="24"/>
          <w:lang w:val="lv-LV"/>
        </w:rPr>
        <w:t>.</w:t>
      </w:r>
      <w:r>
        <w:rPr>
          <w:b/>
          <w:szCs w:val="24"/>
          <w:lang w:val="lv-LV"/>
        </w:rPr>
        <w:t>dec</w:t>
      </w:r>
      <w:r w:rsidRPr="007D2DA4">
        <w:rPr>
          <w:b/>
          <w:szCs w:val="24"/>
          <w:lang w:val="lv-LV"/>
        </w:rPr>
        <w:t>embrī</w:t>
      </w:r>
    </w:p>
    <w:p w:rsidR="007D2DA4" w:rsidRPr="007D2DA4" w:rsidRDefault="007D2DA4" w:rsidP="007D2DA4">
      <w:pPr>
        <w:jc w:val="both"/>
        <w:rPr>
          <w:b/>
          <w:szCs w:val="24"/>
          <w:lang w:val="lv-LV"/>
        </w:rPr>
      </w:pPr>
      <w:r>
        <w:rPr>
          <w:b/>
          <w:szCs w:val="24"/>
          <w:lang w:val="lv-LV"/>
        </w:rPr>
        <w:t>plkst. 8:30</w:t>
      </w:r>
      <w:r w:rsidRPr="007D2DA4">
        <w:rPr>
          <w:b/>
          <w:szCs w:val="24"/>
          <w:lang w:val="lv-LV"/>
        </w:rPr>
        <w:tab/>
      </w:r>
      <w:r w:rsidRPr="007D2DA4">
        <w:rPr>
          <w:b/>
          <w:szCs w:val="24"/>
          <w:lang w:val="lv-LV"/>
        </w:rPr>
        <w:tab/>
      </w:r>
      <w:r w:rsidRPr="007D2DA4">
        <w:rPr>
          <w:b/>
          <w:szCs w:val="24"/>
          <w:lang w:val="lv-LV"/>
        </w:rPr>
        <w:tab/>
      </w:r>
      <w:r w:rsidRPr="007D2DA4">
        <w:rPr>
          <w:b/>
          <w:szCs w:val="24"/>
          <w:lang w:val="lv-LV"/>
        </w:rPr>
        <w:tab/>
      </w:r>
      <w:r w:rsidRPr="007D2DA4">
        <w:rPr>
          <w:b/>
          <w:szCs w:val="24"/>
          <w:lang w:val="lv-LV"/>
        </w:rPr>
        <w:tab/>
      </w:r>
      <w:r w:rsidRPr="007D2DA4">
        <w:rPr>
          <w:b/>
          <w:szCs w:val="24"/>
          <w:lang w:val="lv-LV"/>
        </w:rPr>
        <w:tab/>
      </w:r>
      <w:r w:rsidRPr="007D2DA4">
        <w:rPr>
          <w:b/>
          <w:szCs w:val="24"/>
          <w:lang w:val="lv-LV"/>
        </w:rPr>
        <w:tab/>
      </w:r>
      <w:r w:rsidRPr="007D2DA4">
        <w:rPr>
          <w:b/>
          <w:szCs w:val="24"/>
          <w:lang w:val="lv-LV"/>
        </w:rPr>
        <w:tab/>
      </w:r>
    </w:p>
    <w:p w:rsidR="007D2DA4" w:rsidRDefault="007D2DA4" w:rsidP="00ED15FC">
      <w:pPr>
        <w:rPr>
          <w:b/>
          <w:lang w:val="lv-LV"/>
        </w:rPr>
      </w:pPr>
    </w:p>
    <w:p w:rsidR="00E943B9" w:rsidRDefault="00E943B9" w:rsidP="00ED15FC">
      <w:pPr>
        <w:rPr>
          <w:b/>
          <w:lang w:val="lv-LV"/>
        </w:rPr>
      </w:pPr>
    </w:p>
    <w:p w:rsidR="007D2DA4" w:rsidRDefault="007D2DA4" w:rsidP="00ED15FC">
      <w:pPr>
        <w:rPr>
          <w:b/>
          <w:lang w:val="lv-LV"/>
        </w:rPr>
      </w:pPr>
    </w:p>
    <w:p w:rsidR="009F3FFA" w:rsidRPr="00BD1E7E" w:rsidRDefault="00BD1E7E" w:rsidP="00BD1E7E">
      <w:pPr>
        <w:rPr>
          <w:lang w:val="lv-LV"/>
        </w:rPr>
      </w:pPr>
      <w:r>
        <w:rPr>
          <w:lang w:val="lv-LV"/>
        </w:rPr>
        <w:t xml:space="preserve">1. </w:t>
      </w:r>
      <w:r w:rsidR="009F3FFA" w:rsidRPr="00BD1E7E">
        <w:rPr>
          <w:lang w:val="lv-LV"/>
        </w:rPr>
        <w:t>Par dzīvojamo telpu izīrēšanu.</w:t>
      </w:r>
      <w:r w:rsidR="00DF6C8F">
        <w:rPr>
          <w:lang w:val="lv-LV"/>
        </w:rPr>
        <w:t xml:space="preserve"> (Nav publicējams</w:t>
      </w:r>
      <w:bookmarkStart w:id="0" w:name="_GoBack"/>
      <w:bookmarkEnd w:id="0"/>
      <w:r w:rsidR="00DF6C8F">
        <w:rPr>
          <w:lang w:val="lv-LV"/>
        </w:rPr>
        <w:t>)</w:t>
      </w:r>
    </w:p>
    <w:p w:rsidR="009F3FFA" w:rsidRPr="007D2DA4" w:rsidRDefault="009F3FFA" w:rsidP="009F3FFA">
      <w:pPr>
        <w:rPr>
          <w:sz w:val="20"/>
          <w:lang w:val="lv-LV"/>
        </w:rPr>
      </w:pPr>
      <w:r>
        <w:rPr>
          <w:sz w:val="20"/>
        </w:rPr>
        <w:tab/>
        <w:t>ZIŅO: A.Kasilova</w:t>
      </w:r>
    </w:p>
    <w:p w:rsidR="009F3FFA" w:rsidRDefault="009F3FFA" w:rsidP="00ED15FC">
      <w:pPr>
        <w:rPr>
          <w:b/>
          <w:lang w:val="lv-LV"/>
        </w:rPr>
      </w:pPr>
    </w:p>
    <w:p w:rsidR="00ED15FC" w:rsidRDefault="00BD1E7E" w:rsidP="00ED15FC">
      <w:pPr>
        <w:rPr>
          <w:szCs w:val="24"/>
        </w:rPr>
      </w:pPr>
      <w:r>
        <w:rPr>
          <w:lang w:val="lv-LV"/>
        </w:rPr>
        <w:t xml:space="preserve">2. </w:t>
      </w:r>
      <w:r w:rsidR="00ED15FC" w:rsidRPr="007D2DA4">
        <w:rPr>
          <w:lang w:val="lv-LV"/>
        </w:rPr>
        <w:t xml:space="preserve">Par projektu </w:t>
      </w:r>
      <w:r w:rsidR="00ED15FC" w:rsidRPr="007D2DA4">
        <w:rPr>
          <w:szCs w:val="24"/>
        </w:rPr>
        <w:t>"</w:t>
      </w:r>
      <w:r w:rsidR="00ED15FC" w:rsidRPr="007D2DA4">
        <w:rPr>
          <w:szCs w:val="24"/>
          <w:shd w:val="clear" w:color="auto" w:fill="FFFFFF"/>
        </w:rPr>
        <w:t>Kuņģa – zarnu trakta audzēju novēršanas pētījums, agrīni atklājot atrofisku gastrītu un resnās un taisnās zarnas bojājumus</w:t>
      </w:r>
      <w:r w:rsidR="00ED15FC" w:rsidRPr="007D2DA4">
        <w:rPr>
          <w:szCs w:val="24"/>
        </w:rPr>
        <w:t>" (GISTAR).</w:t>
      </w:r>
    </w:p>
    <w:p w:rsidR="007D2DA4" w:rsidRPr="007D2DA4" w:rsidRDefault="007D2DA4" w:rsidP="00ED15FC">
      <w:pPr>
        <w:rPr>
          <w:sz w:val="20"/>
          <w:lang w:val="lv-LV"/>
        </w:rPr>
      </w:pPr>
      <w:r>
        <w:rPr>
          <w:sz w:val="20"/>
        </w:rPr>
        <w:tab/>
        <w:t>ZIŅO: Z.Siliņa</w:t>
      </w:r>
    </w:p>
    <w:p w:rsidR="00ED15FC" w:rsidRDefault="00ED15FC" w:rsidP="00ED15FC">
      <w:pPr>
        <w:rPr>
          <w:color w:val="000000"/>
          <w:lang w:val="lv-LV"/>
        </w:rPr>
      </w:pPr>
    </w:p>
    <w:p w:rsidR="00066B6C" w:rsidRPr="00066B6C" w:rsidRDefault="00066B6C" w:rsidP="00066B6C">
      <w:pPr>
        <w:rPr>
          <w:szCs w:val="24"/>
          <w:lang w:val="lv-LV"/>
        </w:rPr>
      </w:pPr>
      <w:r>
        <w:rPr>
          <w:color w:val="000000"/>
          <w:lang w:val="lv-LV"/>
        </w:rPr>
        <w:t>3</w:t>
      </w:r>
      <w:r w:rsidR="00A67A58">
        <w:rPr>
          <w:szCs w:val="24"/>
          <w:lang w:val="lv-LV"/>
        </w:rPr>
        <w:t>.Par ģimenes atbalsta programmu (</w:t>
      </w:r>
      <w:r w:rsidR="00A67A58">
        <w:rPr>
          <w:sz w:val="20"/>
          <w:lang w:val="lv-LV"/>
        </w:rPr>
        <w:t>informācija būs komitejas sēdes laikā</w:t>
      </w:r>
      <w:r w:rsidR="00A67A58">
        <w:rPr>
          <w:szCs w:val="24"/>
          <w:lang w:val="lv-LV"/>
        </w:rPr>
        <w:t>).</w:t>
      </w:r>
    </w:p>
    <w:p w:rsidR="00066B6C" w:rsidRPr="00066B6C" w:rsidRDefault="00066B6C" w:rsidP="00066B6C">
      <w:pPr>
        <w:ind w:firstLine="720"/>
        <w:jc w:val="both"/>
        <w:rPr>
          <w:rFonts w:cs="Arial"/>
          <w:sz w:val="20"/>
          <w:lang w:val="lv-LV" w:bidi="lo-LA"/>
        </w:rPr>
      </w:pPr>
      <w:r w:rsidRPr="00066B6C">
        <w:rPr>
          <w:rFonts w:cs="Arial"/>
          <w:sz w:val="20"/>
          <w:lang w:val="lv-LV" w:bidi="lo-LA"/>
        </w:rPr>
        <w:t>ZIŅO: I.</w:t>
      </w:r>
      <w:r>
        <w:rPr>
          <w:rFonts w:cs="Arial"/>
          <w:sz w:val="20"/>
          <w:lang w:val="lv-LV" w:bidi="lo-LA"/>
        </w:rPr>
        <w:t>Balgalve</w:t>
      </w:r>
    </w:p>
    <w:p w:rsidR="00066B6C" w:rsidRPr="00066B6C" w:rsidRDefault="00066B6C" w:rsidP="00066B6C">
      <w:pPr>
        <w:jc w:val="both"/>
        <w:rPr>
          <w:rFonts w:cs="Arial"/>
          <w:sz w:val="20"/>
          <w:lang w:val="lv-LV" w:bidi="lo-LA"/>
        </w:rPr>
      </w:pPr>
    </w:p>
    <w:p w:rsidR="00066B6C" w:rsidRPr="00066B6C" w:rsidRDefault="00066B6C" w:rsidP="00066B6C">
      <w:pPr>
        <w:jc w:val="both"/>
        <w:rPr>
          <w:rFonts w:cs="Arial"/>
          <w:szCs w:val="24"/>
          <w:lang w:val="lv-LV" w:bidi="lo-LA"/>
        </w:rPr>
      </w:pPr>
      <w:r>
        <w:rPr>
          <w:rFonts w:cs="Arial"/>
          <w:szCs w:val="24"/>
          <w:lang w:val="lv-LV" w:bidi="lo-LA"/>
        </w:rPr>
        <w:t>4</w:t>
      </w:r>
      <w:r w:rsidRPr="00066B6C">
        <w:rPr>
          <w:rFonts w:cs="Arial"/>
          <w:szCs w:val="24"/>
          <w:lang w:val="lv-LV" w:bidi="lo-LA"/>
        </w:rPr>
        <w:t>.Par pašvaldības 2016.gada budžeta projektu (nosūtīts atsevišķi).</w:t>
      </w:r>
    </w:p>
    <w:p w:rsidR="00066B6C" w:rsidRPr="00066B6C" w:rsidRDefault="00066B6C" w:rsidP="00066B6C">
      <w:pPr>
        <w:ind w:firstLine="720"/>
        <w:jc w:val="both"/>
        <w:rPr>
          <w:rFonts w:cs="Arial"/>
          <w:sz w:val="20"/>
          <w:lang w:val="lv-LV" w:bidi="lo-LA"/>
        </w:rPr>
      </w:pPr>
      <w:r w:rsidRPr="00066B6C">
        <w:rPr>
          <w:rFonts w:cs="Arial"/>
          <w:sz w:val="20"/>
          <w:lang w:val="lv-LV" w:bidi="lo-LA"/>
        </w:rPr>
        <w:t>ZIŅO: L.Dzalbe</w:t>
      </w:r>
    </w:p>
    <w:p w:rsidR="00066B6C" w:rsidRPr="00066B6C" w:rsidRDefault="00066B6C" w:rsidP="00066B6C">
      <w:pPr>
        <w:rPr>
          <w:szCs w:val="24"/>
          <w:lang w:val="lv-LV"/>
        </w:rPr>
      </w:pPr>
    </w:p>
    <w:p w:rsidR="00124DBD" w:rsidRDefault="00124DBD" w:rsidP="00ED15FC">
      <w:pPr>
        <w:rPr>
          <w:color w:val="000000"/>
          <w:lang w:val="lv-LV"/>
        </w:rPr>
      </w:pPr>
    </w:p>
    <w:p w:rsidR="00ED15FC" w:rsidRDefault="00ED15FC" w:rsidP="00ED15FC">
      <w:pPr>
        <w:rPr>
          <w:color w:val="000000"/>
          <w:lang w:val="lv-LV"/>
        </w:rPr>
      </w:pPr>
    </w:p>
    <w:p w:rsidR="00124DBD" w:rsidRDefault="00124DBD" w:rsidP="00ED15FC">
      <w:pPr>
        <w:rPr>
          <w:color w:val="000000"/>
          <w:lang w:val="lv-LV"/>
        </w:rPr>
      </w:pPr>
      <w:r>
        <w:rPr>
          <w:color w:val="000000"/>
          <w:lang w:val="lv-LV"/>
        </w:rPr>
        <w:t xml:space="preserve">Komitejas priekšsēdētājs </w:t>
      </w:r>
      <w:r>
        <w:rPr>
          <w:color w:val="000000"/>
          <w:lang w:val="lv-LV"/>
        </w:rPr>
        <w:tab/>
      </w:r>
      <w:r>
        <w:rPr>
          <w:color w:val="000000"/>
          <w:lang w:val="lv-LV"/>
        </w:rPr>
        <w:tab/>
      </w:r>
      <w:r>
        <w:rPr>
          <w:color w:val="000000"/>
          <w:lang w:val="lv-LV"/>
        </w:rPr>
        <w:tab/>
      </w:r>
      <w:r>
        <w:rPr>
          <w:color w:val="000000"/>
          <w:lang w:val="lv-LV"/>
        </w:rPr>
        <w:tab/>
      </w:r>
      <w:r>
        <w:rPr>
          <w:color w:val="000000"/>
          <w:lang w:val="lv-LV"/>
        </w:rPr>
        <w:tab/>
      </w:r>
      <w:r>
        <w:rPr>
          <w:color w:val="000000"/>
          <w:lang w:val="lv-LV"/>
        </w:rPr>
        <w:tab/>
        <w:t>A.Baumanis</w:t>
      </w: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ED15FC" w:rsidRDefault="00ED15FC" w:rsidP="00ED15FC">
      <w:pPr>
        <w:rPr>
          <w:color w:val="000000"/>
          <w:lang w:val="lv-LV"/>
        </w:rPr>
      </w:pPr>
    </w:p>
    <w:p w:rsidR="009F3FFA" w:rsidRDefault="009F3FFA">
      <w:pPr>
        <w:spacing w:after="200" w:line="276" w:lineRule="auto"/>
        <w:rPr>
          <w:color w:val="000000"/>
          <w:lang w:val="lv-LV"/>
        </w:rPr>
      </w:pPr>
    </w:p>
    <w:p w:rsidR="00ED15FC" w:rsidRDefault="00ED15FC" w:rsidP="00ED15FC">
      <w:pPr>
        <w:rPr>
          <w:color w:val="000000"/>
          <w:lang w:val="lv-LV"/>
        </w:rPr>
      </w:pPr>
    </w:p>
    <w:p w:rsidR="00D35A5E" w:rsidRDefault="00E943B9" w:rsidP="00ED15FC">
      <w:pPr>
        <w:jc w:val="center"/>
        <w:rPr>
          <w:color w:val="000000"/>
          <w:lang w:val="lv-LV"/>
        </w:rPr>
      </w:pPr>
      <w:r>
        <w:rPr>
          <w:color w:val="000000"/>
          <w:lang w:val="lv-LV"/>
        </w:rPr>
        <w:t>2</w:t>
      </w:r>
      <w:r w:rsidR="00D35A5E">
        <w:rPr>
          <w:color w:val="000000"/>
          <w:lang w:val="lv-LV"/>
        </w:rPr>
        <w:t>.§.</w:t>
      </w:r>
    </w:p>
    <w:p w:rsidR="00D35A5E" w:rsidRPr="006B4C8D" w:rsidRDefault="00D35A5E" w:rsidP="00ED15FC">
      <w:pPr>
        <w:jc w:val="both"/>
        <w:rPr>
          <w:b/>
          <w:lang w:val="lv-LV"/>
        </w:rPr>
      </w:pPr>
    </w:p>
    <w:p w:rsidR="00D35A5E" w:rsidRDefault="00D35A5E" w:rsidP="00ED15FC">
      <w:pPr>
        <w:rPr>
          <w:b/>
          <w:szCs w:val="24"/>
          <w:shd w:val="clear" w:color="auto" w:fill="FFFFFF"/>
        </w:rPr>
      </w:pPr>
      <w:r w:rsidRPr="006B4C8D">
        <w:rPr>
          <w:b/>
          <w:lang w:val="lv-LV"/>
        </w:rPr>
        <w:t xml:space="preserve">Par projektu </w:t>
      </w:r>
      <w:r w:rsidRPr="006B4C8D">
        <w:rPr>
          <w:b/>
          <w:szCs w:val="24"/>
        </w:rPr>
        <w:t>"</w:t>
      </w:r>
      <w:r w:rsidRPr="006B4C8D">
        <w:rPr>
          <w:b/>
          <w:szCs w:val="24"/>
          <w:shd w:val="clear" w:color="auto" w:fill="FFFFFF"/>
        </w:rPr>
        <w:t>Kuņģa – zarnu trakta</w:t>
      </w:r>
    </w:p>
    <w:p w:rsidR="00D35A5E" w:rsidRDefault="00D35A5E" w:rsidP="00ED15FC">
      <w:pPr>
        <w:rPr>
          <w:b/>
          <w:szCs w:val="24"/>
          <w:shd w:val="clear" w:color="auto" w:fill="FFFFFF"/>
        </w:rPr>
      </w:pPr>
      <w:r w:rsidRPr="006B4C8D">
        <w:rPr>
          <w:b/>
          <w:szCs w:val="24"/>
          <w:shd w:val="clear" w:color="auto" w:fill="FFFFFF"/>
        </w:rPr>
        <w:t>audzēju novēršanas pētījums, agrīni</w:t>
      </w:r>
    </w:p>
    <w:p w:rsidR="00D35A5E" w:rsidRDefault="00D35A5E" w:rsidP="00ED15FC">
      <w:pPr>
        <w:rPr>
          <w:b/>
          <w:szCs w:val="24"/>
          <w:shd w:val="clear" w:color="auto" w:fill="FFFFFF"/>
        </w:rPr>
      </w:pPr>
      <w:r w:rsidRPr="006B4C8D">
        <w:rPr>
          <w:b/>
          <w:szCs w:val="24"/>
          <w:shd w:val="clear" w:color="auto" w:fill="FFFFFF"/>
        </w:rPr>
        <w:t>atklājot atrofisku gastrītu un resnās</w:t>
      </w:r>
    </w:p>
    <w:p w:rsidR="00D35A5E" w:rsidRPr="006B4C8D" w:rsidRDefault="00D35A5E" w:rsidP="00ED15FC">
      <w:pPr>
        <w:rPr>
          <w:b/>
          <w:lang w:val="lv-LV"/>
        </w:rPr>
      </w:pPr>
      <w:r w:rsidRPr="006B4C8D">
        <w:rPr>
          <w:b/>
          <w:szCs w:val="24"/>
          <w:shd w:val="clear" w:color="auto" w:fill="FFFFFF"/>
        </w:rPr>
        <w:t>un taisnās zarnas bojājumus</w:t>
      </w:r>
      <w:r w:rsidRPr="006B4C8D">
        <w:rPr>
          <w:b/>
          <w:szCs w:val="24"/>
        </w:rPr>
        <w:t>" (GISTAR)</w:t>
      </w:r>
    </w:p>
    <w:p w:rsidR="00D35A5E" w:rsidRDefault="00D35A5E" w:rsidP="00ED15FC">
      <w:pPr>
        <w:rPr>
          <w:b/>
          <w:lang w:val="lv-LV"/>
        </w:rPr>
      </w:pPr>
    </w:p>
    <w:p w:rsidR="00ED15FC" w:rsidRDefault="00ED15FC" w:rsidP="00ED15FC">
      <w:pPr>
        <w:rPr>
          <w:b/>
          <w:lang w:val="lv-LV"/>
        </w:rPr>
      </w:pPr>
    </w:p>
    <w:p w:rsidR="00ED15FC" w:rsidRPr="00E45FA5" w:rsidRDefault="00ED15FC" w:rsidP="00ED15FC">
      <w:pPr>
        <w:rPr>
          <w:b/>
          <w:lang w:val="lv-LV"/>
        </w:rPr>
      </w:pPr>
    </w:p>
    <w:p w:rsidR="00D35A5E" w:rsidRDefault="00D35A5E" w:rsidP="00ED15FC">
      <w:pPr>
        <w:jc w:val="both"/>
        <w:rPr>
          <w:i/>
          <w:color w:val="000000"/>
          <w:lang w:val="lv-LV"/>
        </w:rPr>
      </w:pPr>
      <w:r>
        <w:rPr>
          <w:i/>
          <w:color w:val="000000"/>
          <w:lang w:val="lv-LV"/>
        </w:rPr>
        <w:t xml:space="preserve">Iesniegt izskatīšanai </w:t>
      </w:r>
      <w:r w:rsidR="00EF517D">
        <w:rPr>
          <w:i/>
          <w:color w:val="000000"/>
          <w:lang w:val="lv-LV"/>
        </w:rPr>
        <w:t>D</w:t>
      </w:r>
      <w:r>
        <w:rPr>
          <w:i/>
          <w:color w:val="000000"/>
          <w:lang w:val="lv-LV"/>
        </w:rPr>
        <w:t>omei šādu lēmuma projektu:</w:t>
      </w:r>
    </w:p>
    <w:p w:rsidR="00D35A5E" w:rsidRDefault="00D35A5E" w:rsidP="00ED15FC">
      <w:pPr>
        <w:rPr>
          <w:b/>
          <w:lang w:val="lv-LV"/>
        </w:rPr>
      </w:pPr>
    </w:p>
    <w:p w:rsidR="00ED15FC" w:rsidRPr="0064373E" w:rsidRDefault="00ED15FC" w:rsidP="00ED15FC">
      <w:pPr>
        <w:rPr>
          <w:b/>
          <w:lang w:val="lv-LV"/>
        </w:rPr>
      </w:pPr>
    </w:p>
    <w:p w:rsidR="00D35A5E" w:rsidRPr="006B4C8D" w:rsidRDefault="00D35A5E" w:rsidP="00ED15FC">
      <w:pPr>
        <w:jc w:val="both"/>
        <w:rPr>
          <w:szCs w:val="24"/>
          <w:lang w:val="lv-LV"/>
        </w:rPr>
      </w:pPr>
      <w:r>
        <w:rPr>
          <w:szCs w:val="24"/>
          <w:lang w:val="lv-LV"/>
        </w:rPr>
        <w:tab/>
      </w:r>
      <w:r w:rsidRPr="000C2791">
        <w:rPr>
          <w:szCs w:val="24"/>
          <w:lang w:val="lv-LV"/>
        </w:rPr>
        <w:t xml:space="preserve">Tukuma novada Dome plāno </w:t>
      </w:r>
      <w:r>
        <w:rPr>
          <w:szCs w:val="24"/>
          <w:lang w:val="lv-LV"/>
        </w:rPr>
        <w:t xml:space="preserve">sadarboties </w:t>
      </w:r>
      <w:r w:rsidRPr="007F386F">
        <w:rPr>
          <w:szCs w:val="24"/>
          <w:lang w:val="lv-LV"/>
        </w:rPr>
        <w:t xml:space="preserve">ar </w:t>
      </w:r>
      <w:r>
        <w:rPr>
          <w:szCs w:val="24"/>
          <w:lang w:val="lv-LV"/>
        </w:rPr>
        <w:t>Latvijas Universitātes Medicīnas fakultāti (LU) un Starptautisko vēža pētniecības aģentūru</w:t>
      </w:r>
      <w:r w:rsidRPr="000C2791">
        <w:rPr>
          <w:szCs w:val="24"/>
          <w:lang w:val="lv-LV"/>
        </w:rPr>
        <w:t xml:space="preserve"> projekta </w:t>
      </w:r>
      <w:r w:rsidRPr="006B4C8D">
        <w:rPr>
          <w:szCs w:val="24"/>
          <w:lang w:val="lv-LV"/>
        </w:rPr>
        <w:t>“</w:t>
      </w:r>
      <w:r w:rsidRPr="006B4C8D">
        <w:rPr>
          <w:szCs w:val="24"/>
          <w:shd w:val="clear" w:color="auto" w:fill="FFFFFF"/>
        </w:rPr>
        <w:t>Kuņģa – zarnu trakta audzēju novēršanas pētījums, agrīni atklājot atrofisku gastrītu un resnās un taisnās zarnas bojājumus</w:t>
      </w:r>
      <w:r w:rsidR="006B4FC1">
        <w:rPr>
          <w:szCs w:val="24"/>
          <w:shd w:val="clear" w:color="auto" w:fill="FFFFFF"/>
        </w:rPr>
        <w:t>“</w:t>
      </w:r>
      <w:r w:rsidRPr="006B4C8D">
        <w:rPr>
          <w:szCs w:val="24"/>
        </w:rPr>
        <w:t xml:space="preserve"> (GISTAR)</w:t>
      </w:r>
      <w:r w:rsidRPr="006B4C8D">
        <w:rPr>
          <w:b/>
          <w:szCs w:val="24"/>
        </w:rPr>
        <w:t xml:space="preserve"> </w:t>
      </w:r>
      <w:r w:rsidRPr="006B4C8D">
        <w:rPr>
          <w:szCs w:val="24"/>
          <w:lang w:val="lv-LV"/>
        </w:rPr>
        <w:t>īstenošanā.</w:t>
      </w:r>
    </w:p>
    <w:p w:rsidR="00D35A5E" w:rsidRPr="005D4361" w:rsidRDefault="00D35A5E" w:rsidP="00D35A5E">
      <w:pPr>
        <w:ind w:firstLine="720"/>
        <w:jc w:val="both"/>
        <w:rPr>
          <w:rStyle w:val="apple-converted-space"/>
          <w:shd w:val="clear" w:color="auto" w:fill="FFFFFF"/>
        </w:rPr>
      </w:pPr>
      <w:r>
        <w:t xml:space="preserve">Projekta galvenais </w:t>
      </w:r>
      <w:r w:rsidRPr="005D4361">
        <w:t xml:space="preserve">mērķis ir </w:t>
      </w:r>
      <w:r w:rsidRPr="005D4361">
        <w:rPr>
          <w:shd w:val="clear" w:color="auto" w:fill="FFFFFF"/>
        </w:rPr>
        <w:t>pētīt gremošanas trakta audzēju skrīninga iespējas, to agrīnu diagnostiku un procesa efektivitāti.</w:t>
      </w:r>
      <w:r w:rsidRPr="005D4361">
        <w:rPr>
          <w:rStyle w:val="apple-converted-space"/>
          <w:shd w:val="clear" w:color="auto" w:fill="FFFFFF"/>
        </w:rPr>
        <w:t> </w:t>
      </w:r>
    </w:p>
    <w:p w:rsidR="00D35A5E" w:rsidRPr="005D4361" w:rsidRDefault="00D35A5E" w:rsidP="00D35A5E">
      <w:pPr>
        <w:ind w:firstLine="720"/>
        <w:jc w:val="both"/>
        <w:rPr>
          <w:snapToGrid w:val="0"/>
          <w:szCs w:val="22"/>
          <w:lang w:val="lv-LV"/>
        </w:rPr>
      </w:pPr>
      <w:r w:rsidRPr="005D4361">
        <w:t>Projekta laikā v</w:t>
      </w:r>
      <w:r w:rsidRPr="005D4361">
        <w:rPr>
          <w:shd w:val="clear" w:color="auto" w:fill="FFFFFF"/>
        </w:rPr>
        <w:t>eseli indivīdi vecumā no 40 līdz 64 gadiem tiks uzaicināti labprātīgi piedalīties zinātniskajā projektā. Tiks aizpildīta anekta, kas apkopo dzīvesveida faktorus, kā arī iepriekšējās saslimšanas un sūdzības. Daļa dalībnieku, kur</w:t>
      </w:r>
      <w:r w:rsidR="006B4FC1">
        <w:rPr>
          <w:shd w:val="clear" w:color="auto" w:fill="FFFFFF"/>
        </w:rPr>
        <w:t>i</w:t>
      </w:r>
      <w:r w:rsidRPr="005D4361">
        <w:rPr>
          <w:shd w:val="clear" w:color="auto" w:fill="FFFFFF"/>
        </w:rPr>
        <w:t xml:space="preserve"> būs izteiku</w:t>
      </w:r>
      <w:r w:rsidR="006B4FC1">
        <w:rPr>
          <w:shd w:val="clear" w:color="auto" w:fill="FFFFFF"/>
        </w:rPr>
        <w:t>š</w:t>
      </w:r>
      <w:r w:rsidRPr="005D4361">
        <w:rPr>
          <w:shd w:val="clear" w:color="auto" w:fill="FFFFFF"/>
        </w:rPr>
        <w:t>i vēlmi piedalīties projektā, tiks uzaicināt</w:t>
      </w:r>
      <w:r w:rsidR="006B4FC1">
        <w:rPr>
          <w:shd w:val="clear" w:color="auto" w:fill="FFFFFF"/>
        </w:rPr>
        <w:t>i</w:t>
      </w:r>
      <w:r w:rsidRPr="005D4361">
        <w:rPr>
          <w:shd w:val="clear" w:color="auto" w:fill="FFFFFF"/>
        </w:rPr>
        <w:t xml:space="preserve"> turpmākajiem izmeklējumiem. Dalībnieku atlase notiks pēc nejaušības principa, bet  tiem dalībniekiem, kuriem būs nepieciešama tūlītēja medicīniska palīdzība, tiks rekomendēts veikt diagnostiskos testus. Atlasīto dalībnieku  grupai tiks piedāvāts nodot asins analīzes, lai identificētu kuņģa atrofijas pazīmes (stāvoklis, kam raksturīgs pastiprināts kuņģa vēždraudes risks) un veikt slēpto asins piejaukuma noteikšanas testu  izkārnījumos jeb fēcēs (lai atlasītu pacientus ar paaugstinātu kolorektālā vēža risku). Pacienti,  kuriem tests būs pozitīvs (novērotas novirzes no normas), tiks uzaicināti turpmākiem izmeklējumiem. Tiek plānota arī tālāka projektā iesaistīto pacientu novērošana 10-15 gadu periodā. Piedalīšanās pētījumā, veiktie izmeklējumi, ja nepieciešams medikamenti kuņģa baktērijas izskaušanai ir bez maksas.</w:t>
      </w:r>
    </w:p>
    <w:p w:rsidR="00D35A5E" w:rsidRDefault="00D35A5E" w:rsidP="006B4FC1">
      <w:pPr>
        <w:ind w:firstLine="709"/>
        <w:jc w:val="both"/>
        <w:rPr>
          <w:lang w:val="lv-LV"/>
        </w:rPr>
      </w:pPr>
      <w:r w:rsidRPr="005D4361">
        <w:rPr>
          <w:lang w:val="lv-LV"/>
        </w:rPr>
        <w:t>Pētījumā jau ir iesaistīti vairāk nekā 3000 Vidzemes, Latgales un Kurzemes iedzīvotāju no Cēsu, Alūksnes, Ludzas un Saldus novadiem. Pateicoties Saldus novada pašvaldības ieinteresētībai un atbalstam, pētījums šobrīd norisinās Saldū. Veicot izmeklējumus</w:t>
      </w:r>
      <w:r>
        <w:rPr>
          <w:lang w:val="lv-LV"/>
        </w:rPr>
        <w:t>,</w:t>
      </w:r>
      <w:r w:rsidRPr="00EC75E2">
        <w:rPr>
          <w:lang w:val="lv-LV"/>
        </w:rPr>
        <w:t xml:space="preserve"> agrīni atklāti vairāki gan kuņģa, gan resnās zarnas ļaundabīgi audzēji, vairāk </w:t>
      </w:r>
      <w:r>
        <w:rPr>
          <w:lang w:val="lv-LV"/>
        </w:rPr>
        <w:t>ne</w:t>
      </w:r>
      <w:r w:rsidRPr="00EC75E2">
        <w:rPr>
          <w:lang w:val="lv-LV"/>
        </w:rPr>
        <w:t xml:space="preserve">kā 70% kuņģa </w:t>
      </w:r>
      <w:proofErr w:type="spellStart"/>
      <w:r w:rsidRPr="00EC75E2">
        <w:rPr>
          <w:lang w:val="lv-LV"/>
        </w:rPr>
        <w:t>helikobaktērija</w:t>
      </w:r>
      <w:proofErr w:type="spellEnd"/>
      <w:r w:rsidRPr="00EC75E2">
        <w:rPr>
          <w:lang w:val="lv-LV"/>
        </w:rPr>
        <w:t>, kā arī dažādas ļaundabīgo audzēju risku paaugstinošas saslimšanas. Iedzīvotājiem nodrošināta vai ieteikta ārstēšana.</w:t>
      </w:r>
    </w:p>
    <w:p w:rsidR="00651620" w:rsidRDefault="00651620" w:rsidP="006B4FC1">
      <w:pPr>
        <w:ind w:firstLine="709"/>
        <w:jc w:val="both"/>
        <w:rPr>
          <w:lang w:val="lv-LV"/>
        </w:rPr>
      </w:pPr>
      <w:r>
        <w:rPr>
          <w:lang w:val="lv-LV"/>
        </w:rPr>
        <w:t>Likuma “Par pašvaldībām” 12.pants nosaka “</w:t>
      </w:r>
      <w:r w:rsidRPr="00651620">
        <w:rPr>
          <w:i/>
          <w:lang w:val="lv-LV"/>
        </w:rPr>
        <w:t>Pašvaldība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Pr>
          <w:lang w:val="lv-LV"/>
        </w:rPr>
        <w:t>”. Saskaņā ar likuma “Par pašvaldībām 15.panta pirmās daļas 6.punktu, viena no pašvaldības autonomām funkcijām ir “nodrošināt veselības aprūpes pieejamību, kā arī veicināt iedzīvotāju veselīgu dzīvesveidu un sportu”.</w:t>
      </w:r>
    </w:p>
    <w:p w:rsidR="00D35A5E" w:rsidRDefault="00D35A5E" w:rsidP="006B4FC1">
      <w:pPr>
        <w:ind w:firstLine="709"/>
        <w:jc w:val="both"/>
        <w:rPr>
          <w:lang w:val="lv-LV"/>
        </w:rPr>
      </w:pPr>
      <w:r>
        <w:rPr>
          <w:lang w:val="lv-LV"/>
        </w:rPr>
        <w:t xml:space="preserve">Projekta kopējās izmaksas 246 800 </w:t>
      </w:r>
      <w:proofErr w:type="spellStart"/>
      <w:r w:rsidRPr="006B4C8D">
        <w:rPr>
          <w:i/>
          <w:lang w:val="lv-LV"/>
        </w:rPr>
        <w:t>euro</w:t>
      </w:r>
      <w:proofErr w:type="spellEnd"/>
      <w:r>
        <w:rPr>
          <w:lang w:val="lv-LV"/>
        </w:rPr>
        <w:t xml:space="preserve">, no kurām 204 300 </w:t>
      </w:r>
      <w:proofErr w:type="spellStart"/>
      <w:r w:rsidRPr="006B4C8D">
        <w:rPr>
          <w:i/>
          <w:lang w:val="lv-LV"/>
        </w:rPr>
        <w:t>euro</w:t>
      </w:r>
      <w:proofErr w:type="spellEnd"/>
      <w:r>
        <w:rPr>
          <w:lang w:val="lv-LV"/>
        </w:rPr>
        <w:t xml:space="preserve"> (83% no kopējām izmaksām) ir LU ieguldījums un 42 500 </w:t>
      </w:r>
      <w:proofErr w:type="spellStart"/>
      <w:r w:rsidRPr="006B4C8D">
        <w:rPr>
          <w:i/>
          <w:lang w:val="lv-LV"/>
        </w:rPr>
        <w:t>euro</w:t>
      </w:r>
      <w:proofErr w:type="spellEnd"/>
      <w:r>
        <w:rPr>
          <w:lang w:val="lv-LV"/>
        </w:rPr>
        <w:t xml:space="preserve"> (17% no kopējām izmaksām). Izmaksu tāme pievienota pielikumā.</w:t>
      </w:r>
    </w:p>
    <w:p w:rsidR="00D35A5E" w:rsidRDefault="00D35A5E" w:rsidP="006B4FC1">
      <w:pPr>
        <w:ind w:firstLine="709"/>
        <w:jc w:val="both"/>
        <w:rPr>
          <w:lang w:val="lv-LV"/>
        </w:rPr>
      </w:pPr>
      <w:r>
        <w:rPr>
          <w:lang w:val="lv-LV"/>
        </w:rPr>
        <w:t xml:space="preserve">Projekta aktivitāšu ieviešana ilgst no 2016.gada 1.februāra līdz 2016.gada 31.oktobrim. </w:t>
      </w:r>
    </w:p>
    <w:p w:rsidR="00651620" w:rsidRDefault="00651620" w:rsidP="006B4FC1">
      <w:pPr>
        <w:ind w:firstLine="709"/>
        <w:jc w:val="both"/>
        <w:rPr>
          <w:szCs w:val="24"/>
          <w:lang w:val="lv-LV"/>
        </w:rPr>
      </w:pPr>
    </w:p>
    <w:p w:rsidR="00D35A5E" w:rsidRDefault="00D35A5E" w:rsidP="006B4FC1">
      <w:pPr>
        <w:ind w:firstLine="709"/>
        <w:jc w:val="both"/>
        <w:rPr>
          <w:szCs w:val="24"/>
          <w:lang w:val="lv-LV"/>
        </w:rPr>
      </w:pPr>
      <w:r>
        <w:rPr>
          <w:szCs w:val="24"/>
          <w:lang w:val="lv-LV"/>
        </w:rPr>
        <w:t>1.</w:t>
      </w:r>
      <w:r w:rsidR="006B4FC1">
        <w:rPr>
          <w:szCs w:val="24"/>
          <w:lang w:val="lv-LV"/>
        </w:rPr>
        <w:t xml:space="preserve"> </w:t>
      </w:r>
      <w:r w:rsidRPr="000C2791">
        <w:rPr>
          <w:szCs w:val="24"/>
          <w:lang w:val="lv-LV"/>
        </w:rPr>
        <w:t xml:space="preserve">Atbalstīt </w:t>
      </w:r>
      <w:r>
        <w:rPr>
          <w:szCs w:val="24"/>
          <w:lang w:val="lv-LV"/>
        </w:rPr>
        <w:t>sadarbību ar Latvijas Universitātes Medicīnas fakultāti un Starptautisko vēža pētniecības aģentūru</w:t>
      </w:r>
      <w:r w:rsidRPr="000C2791">
        <w:rPr>
          <w:szCs w:val="24"/>
          <w:lang w:val="lv-LV"/>
        </w:rPr>
        <w:t xml:space="preserve"> projekt</w:t>
      </w:r>
      <w:r w:rsidRPr="00EC75E2">
        <w:rPr>
          <w:szCs w:val="24"/>
          <w:lang w:val="lv-LV"/>
        </w:rPr>
        <w:t xml:space="preserve">a </w:t>
      </w:r>
      <w:r w:rsidRPr="006B4C8D">
        <w:rPr>
          <w:szCs w:val="24"/>
          <w:lang w:val="lv-LV"/>
        </w:rPr>
        <w:t>“</w:t>
      </w:r>
      <w:r w:rsidRPr="006B4C8D">
        <w:rPr>
          <w:szCs w:val="24"/>
          <w:shd w:val="clear" w:color="auto" w:fill="FFFFFF"/>
        </w:rPr>
        <w:t>Kuņģa – zarnu trakta audzēju novēršanas pētījums, agrīni atklājot atrofisku gastrītu un resnās un taisnās zarnas bojājumus</w:t>
      </w:r>
      <w:r w:rsidR="006B4FC1">
        <w:rPr>
          <w:szCs w:val="24"/>
          <w:shd w:val="clear" w:color="auto" w:fill="FFFFFF"/>
        </w:rPr>
        <w:t>“</w:t>
      </w:r>
      <w:r w:rsidRPr="006B4C8D">
        <w:rPr>
          <w:szCs w:val="24"/>
        </w:rPr>
        <w:t xml:space="preserve"> (</w:t>
      </w:r>
      <w:r w:rsidRPr="00EC75E2">
        <w:rPr>
          <w:szCs w:val="24"/>
        </w:rPr>
        <w:t xml:space="preserve">GISTAR) </w:t>
      </w:r>
      <w:r w:rsidRPr="00EC75E2">
        <w:rPr>
          <w:szCs w:val="24"/>
          <w:lang w:val="lv-LV"/>
        </w:rPr>
        <w:t>īstenošanā.</w:t>
      </w:r>
    </w:p>
    <w:p w:rsidR="00651620" w:rsidRDefault="00651620" w:rsidP="006B4FC1">
      <w:pPr>
        <w:ind w:firstLine="709"/>
        <w:jc w:val="both"/>
        <w:rPr>
          <w:szCs w:val="24"/>
          <w:lang w:val="lv-LV"/>
        </w:rPr>
      </w:pPr>
    </w:p>
    <w:p w:rsidR="00D35A5E" w:rsidRPr="006A51AE" w:rsidRDefault="00D35A5E" w:rsidP="006B4FC1">
      <w:pPr>
        <w:ind w:firstLine="709"/>
        <w:jc w:val="both"/>
        <w:rPr>
          <w:szCs w:val="24"/>
          <w:lang w:val="lv-LV"/>
        </w:rPr>
      </w:pPr>
      <w:r>
        <w:rPr>
          <w:szCs w:val="24"/>
          <w:lang w:val="lv-LV"/>
        </w:rPr>
        <w:t>2. Pašvaldībai paredzēt 2016</w:t>
      </w:r>
      <w:r w:rsidRPr="006A51AE">
        <w:rPr>
          <w:szCs w:val="24"/>
          <w:lang w:val="lv-LV"/>
        </w:rPr>
        <w:t>.gada budžetā</w:t>
      </w:r>
      <w:r>
        <w:rPr>
          <w:szCs w:val="24"/>
          <w:lang w:val="lv-LV"/>
        </w:rPr>
        <w:t xml:space="preserve"> finansējumu projekta līdzfinansēšanai </w:t>
      </w:r>
      <w:r>
        <w:rPr>
          <w:lang w:val="lv-LV"/>
        </w:rPr>
        <w:t xml:space="preserve">42 500 </w:t>
      </w:r>
      <w:proofErr w:type="spellStart"/>
      <w:r w:rsidRPr="006B4C8D">
        <w:rPr>
          <w:i/>
          <w:lang w:val="lv-LV"/>
        </w:rPr>
        <w:t>euro</w:t>
      </w:r>
      <w:proofErr w:type="spellEnd"/>
      <w:r>
        <w:rPr>
          <w:lang w:val="lv-LV"/>
        </w:rPr>
        <w:t xml:space="preserve"> apmērā</w:t>
      </w:r>
      <w:r w:rsidRPr="006A51AE">
        <w:rPr>
          <w:i/>
          <w:szCs w:val="24"/>
          <w:lang w:val="lv-LV"/>
        </w:rPr>
        <w:t>.</w:t>
      </w:r>
    </w:p>
    <w:p w:rsidR="00D35A5E" w:rsidRPr="00E45FA5" w:rsidRDefault="00D35A5E" w:rsidP="006B4FC1">
      <w:pPr>
        <w:ind w:firstLine="709"/>
        <w:jc w:val="both"/>
        <w:rPr>
          <w:lang w:val="lv-LV"/>
        </w:rPr>
      </w:pPr>
      <w:r>
        <w:rPr>
          <w:szCs w:val="24"/>
          <w:lang w:val="lv-LV"/>
        </w:rPr>
        <w:t>3</w:t>
      </w:r>
      <w:r w:rsidRPr="00E45FA5">
        <w:rPr>
          <w:szCs w:val="24"/>
          <w:lang w:val="lv-LV"/>
        </w:rPr>
        <w:t xml:space="preserve">. Uzdot piedalīties projekta </w:t>
      </w:r>
      <w:r>
        <w:rPr>
          <w:szCs w:val="24"/>
          <w:lang w:val="lv-LV"/>
        </w:rPr>
        <w:t xml:space="preserve">ieviešanā </w:t>
      </w:r>
      <w:r w:rsidR="006B4FC1">
        <w:rPr>
          <w:szCs w:val="24"/>
          <w:lang w:val="lv-LV"/>
        </w:rPr>
        <w:t xml:space="preserve">Domes </w:t>
      </w:r>
      <w:r>
        <w:rPr>
          <w:szCs w:val="24"/>
          <w:lang w:val="lv-LV"/>
        </w:rPr>
        <w:t xml:space="preserve">Attīstības nodaļai, </w:t>
      </w:r>
      <w:r w:rsidR="006B4FC1">
        <w:rPr>
          <w:szCs w:val="24"/>
          <w:lang w:val="lv-LV"/>
        </w:rPr>
        <w:t>pašvaldības aģentūrai “</w:t>
      </w:r>
      <w:r>
        <w:rPr>
          <w:szCs w:val="24"/>
          <w:lang w:val="lv-LV"/>
        </w:rPr>
        <w:t>Tukuma novada sociāla</w:t>
      </w:r>
      <w:r w:rsidR="006B4FC1">
        <w:rPr>
          <w:szCs w:val="24"/>
          <w:lang w:val="lv-LV"/>
        </w:rPr>
        <w:t>is</w:t>
      </w:r>
      <w:r>
        <w:rPr>
          <w:szCs w:val="24"/>
          <w:lang w:val="lv-LV"/>
        </w:rPr>
        <w:t xml:space="preserve"> dienest</w:t>
      </w:r>
      <w:r w:rsidR="006B4FC1">
        <w:rPr>
          <w:szCs w:val="24"/>
          <w:lang w:val="lv-LV"/>
        </w:rPr>
        <w:t>s”</w:t>
      </w:r>
      <w:r>
        <w:rPr>
          <w:szCs w:val="24"/>
          <w:lang w:val="lv-LV"/>
        </w:rPr>
        <w:t>, Tukuma slimnīcai un pašvaldības izpilddirektora padomniecei ekonomikas un attīstības jautājumos.</w:t>
      </w:r>
    </w:p>
    <w:p w:rsidR="00D35A5E" w:rsidRDefault="00D35A5E"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651620" w:rsidRDefault="00651620" w:rsidP="006B4FC1">
      <w:pPr>
        <w:jc w:val="both"/>
        <w:rPr>
          <w:color w:val="000000"/>
          <w:sz w:val="20"/>
          <w:lang w:val="lv-LV"/>
        </w:rPr>
      </w:pPr>
    </w:p>
    <w:p w:rsidR="00D35A5E" w:rsidRDefault="006B4FC1" w:rsidP="006B4FC1">
      <w:pPr>
        <w:jc w:val="both"/>
        <w:rPr>
          <w:color w:val="000000"/>
          <w:sz w:val="20"/>
          <w:lang w:val="lv-LV"/>
        </w:rPr>
      </w:pPr>
      <w:r>
        <w:rPr>
          <w:color w:val="000000"/>
          <w:sz w:val="20"/>
          <w:lang w:val="lv-LV"/>
        </w:rPr>
        <w:t>Nosūtīt:</w:t>
      </w:r>
    </w:p>
    <w:p w:rsidR="00D35A5E" w:rsidRPr="000C2791" w:rsidRDefault="006B4FC1" w:rsidP="006B4FC1">
      <w:pPr>
        <w:rPr>
          <w:sz w:val="20"/>
          <w:lang w:val="lv-LV"/>
        </w:rPr>
      </w:pPr>
      <w:r>
        <w:rPr>
          <w:sz w:val="20"/>
          <w:lang w:val="lv-LV"/>
        </w:rPr>
        <w:t>-</w:t>
      </w:r>
      <w:proofErr w:type="spellStart"/>
      <w:r w:rsidR="00D35A5E" w:rsidRPr="000C2791">
        <w:rPr>
          <w:sz w:val="20"/>
          <w:lang w:val="lv-LV"/>
        </w:rPr>
        <w:t>Finan</w:t>
      </w:r>
      <w:proofErr w:type="spellEnd"/>
      <w:r w:rsidR="00D35A5E" w:rsidRPr="000C2791">
        <w:rPr>
          <w:sz w:val="20"/>
          <w:lang w:val="lv-LV"/>
        </w:rPr>
        <w:t>. nod.</w:t>
      </w:r>
    </w:p>
    <w:p w:rsidR="00D35A5E" w:rsidRPr="000C2791" w:rsidRDefault="006B4FC1" w:rsidP="006B4FC1">
      <w:pPr>
        <w:rPr>
          <w:sz w:val="20"/>
          <w:lang w:val="lv-LV"/>
        </w:rPr>
      </w:pPr>
      <w:r>
        <w:rPr>
          <w:sz w:val="20"/>
          <w:lang w:val="lv-LV"/>
        </w:rPr>
        <w:t>-</w:t>
      </w:r>
      <w:proofErr w:type="spellStart"/>
      <w:r w:rsidR="00D35A5E" w:rsidRPr="000C2791">
        <w:rPr>
          <w:sz w:val="20"/>
          <w:lang w:val="lv-LV"/>
        </w:rPr>
        <w:t>Attīst.nod</w:t>
      </w:r>
      <w:proofErr w:type="spellEnd"/>
      <w:r w:rsidR="00D35A5E" w:rsidRPr="000C2791">
        <w:rPr>
          <w:sz w:val="20"/>
          <w:lang w:val="lv-LV"/>
        </w:rPr>
        <w:t>.</w:t>
      </w:r>
    </w:p>
    <w:p w:rsidR="00D35A5E" w:rsidRDefault="006B4FC1" w:rsidP="006B4FC1">
      <w:pPr>
        <w:rPr>
          <w:sz w:val="20"/>
          <w:lang w:val="lv-LV"/>
        </w:rPr>
      </w:pPr>
      <w:r>
        <w:rPr>
          <w:sz w:val="20"/>
          <w:lang w:val="lv-LV"/>
        </w:rPr>
        <w:t>-</w:t>
      </w:r>
      <w:r w:rsidR="00D35A5E">
        <w:rPr>
          <w:sz w:val="20"/>
          <w:lang w:val="lv-LV"/>
        </w:rPr>
        <w:t>Tukuma slimnīca</w:t>
      </w:r>
    </w:p>
    <w:p w:rsidR="00D35A5E" w:rsidRDefault="006B4FC1" w:rsidP="006B4FC1">
      <w:pPr>
        <w:rPr>
          <w:sz w:val="20"/>
          <w:lang w:val="lv-LV"/>
        </w:rPr>
      </w:pPr>
      <w:r>
        <w:rPr>
          <w:sz w:val="20"/>
          <w:lang w:val="lv-LV"/>
        </w:rPr>
        <w:t>-</w:t>
      </w:r>
      <w:r w:rsidR="00D35A5E">
        <w:rPr>
          <w:sz w:val="20"/>
          <w:lang w:val="lv-LV"/>
        </w:rPr>
        <w:t>LU</w:t>
      </w:r>
    </w:p>
    <w:p w:rsidR="00D35A5E" w:rsidRPr="000C2791" w:rsidRDefault="006B4FC1" w:rsidP="006B4FC1">
      <w:pPr>
        <w:rPr>
          <w:sz w:val="20"/>
          <w:lang w:val="lv-LV"/>
        </w:rPr>
      </w:pPr>
      <w:r>
        <w:rPr>
          <w:sz w:val="20"/>
          <w:lang w:val="lv-LV"/>
        </w:rPr>
        <w:t>-</w:t>
      </w:r>
      <w:proofErr w:type="spellStart"/>
      <w:r w:rsidR="00D35A5E">
        <w:rPr>
          <w:sz w:val="20"/>
          <w:lang w:val="lv-LV"/>
        </w:rPr>
        <w:t>Soc.dien</w:t>
      </w:r>
      <w:proofErr w:type="spellEnd"/>
      <w:r w:rsidR="00D35A5E">
        <w:rPr>
          <w:sz w:val="20"/>
          <w:lang w:val="lv-LV"/>
        </w:rPr>
        <w:t>.</w:t>
      </w:r>
    </w:p>
    <w:p w:rsidR="00651620" w:rsidRDefault="00651620" w:rsidP="00D35A5E">
      <w:pPr>
        <w:jc w:val="both"/>
        <w:rPr>
          <w:color w:val="000000"/>
          <w:sz w:val="20"/>
          <w:lang w:val="lv-LV"/>
        </w:rPr>
      </w:pPr>
    </w:p>
    <w:p w:rsidR="00651620" w:rsidRDefault="00651620" w:rsidP="00D35A5E">
      <w:pPr>
        <w:jc w:val="both"/>
        <w:rPr>
          <w:color w:val="000000"/>
          <w:sz w:val="20"/>
          <w:lang w:val="lv-LV"/>
        </w:rPr>
      </w:pPr>
      <w:r>
        <w:rPr>
          <w:color w:val="000000"/>
          <w:sz w:val="20"/>
          <w:lang w:val="lv-LV"/>
        </w:rPr>
        <w:t>____________________________________</w:t>
      </w:r>
    </w:p>
    <w:p w:rsidR="00D35A5E" w:rsidRDefault="00D35A5E" w:rsidP="00D35A5E">
      <w:pPr>
        <w:jc w:val="both"/>
        <w:rPr>
          <w:color w:val="000000"/>
          <w:sz w:val="20"/>
          <w:lang w:val="lv-LV"/>
        </w:rPr>
      </w:pPr>
      <w:r>
        <w:rPr>
          <w:color w:val="000000"/>
          <w:sz w:val="20"/>
          <w:lang w:val="lv-LV"/>
        </w:rPr>
        <w:lastRenderedPageBreak/>
        <w:t xml:space="preserve">Sagatavoja </w:t>
      </w:r>
      <w:proofErr w:type="gramStart"/>
      <w:r>
        <w:rPr>
          <w:color w:val="000000"/>
          <w:sz w:val="20"/>
          <w:lang w:val="lv-LV"/>
        </w:rPr>
        <w:t>(</w:t>
      </w:r>
      <w:proofErr w:type="spellStart"/>
      <w:proofErr w:type="gramEnd"/>
      <w:r>
        <w:rPr>
          <w:color w:val="000000"/>
          <w:sz w:val="20"/>
          <w:lang w:val="lv-LV"/>
        </w:rPr>
        <w:t>Izp.pad.ek</w:t>
      </w:r>
      <w:proofErr w:type="spellEnd"/>
      <w:r>
        <w:rPr>
          <w:color w:val="000000"/>
          <w:sz w:val="20"/>
          <w:lang w:val="lv-LV"/>
        </w:rPr>
        <w:t xml:space="preserve">. un </w:t>
      </w:r>
      <w:proofErr w:type="spellStart"/>
      <w:r>
        <w:rPr>
          <w:color w:val="000000"/>
          <w:sz w:val="20"/>
          <w:lang w:val="lv-LV"/>
        </w:rPr>
        <w:t>att.jaut</w:t>
      </w:r>
      <w:proofErr w:type="spellEnd"/>
      <w:r>
        <w:rPr>
          <w:color w:val="000000"/>
          <w:sz w:val="20"/>
          <w:lang w:val="lv-LV"/>
        </w:rPr>
        <w:t>. Z.Siliņa)</w:t>
      </w:r>
    </w:p>
    <w:p w:rsidR="005E3074" w:rsidRDefault="005E3074">
      <w:pPr>
        <w:spacing w:after="200" w:line="276" w:lineRule="auto"/>
        <w:rPr>
          <w:rFonts w:eastAsia="Calibri"/>
          <w:szCs w:val="22"/>
          <w:lang w:val="lv-LV" w:eastAsia="en-US"/>
        </w:rPr>
      </w:pPr>
      <w:r>
        <w:rPr>
          <w:rFonts w:eastAsia="Calibri"/>
          <w:szCs w:val="22"/>
          <w:lang w:val="lv-LV" w:eastAsia="en-US"/>
        </w:rPr>
        <w:br w:type="page"/>
      </w:r>
    </w:p>
    <w:p w:rsidR="00B843AE" w:rsidRPr="00B843AE" w:rsidRDefault="00B843AE" w:rsidP="00B843AE">
      <w:pPr>
        <w:jc w:val="center"/>
        <w:rPr>
          <w:rFonts w:eastAsia="Calibri"/>
          <w:szCs w:val="22"/>
          <w:lang w:val="lv-LV" w:eastAsia="en-US"/>
        </w:rPr>
      </w:pPr>
      <w:r>
        <w:rPr>
          <w:rFonts w:eastAsia="Calibri"/>
          <w:szCs w:val="22"/>
          <w:lang w:val="lv-LV" w:eastAsia="en-US"/>
        </w:rPr>
        <w:lastRenderedPageBreak/>
        <w:t>4</w:t>
      </w:r>
      <w:r w:rsidRPr="00B843AE">
        <w:rPr>
          <w:rFonts w:eastAsia="Calibri"/>
          <w:szCs w:val="22"/>
          <w:lang w:val="lv-LV" w:eastAsia="en-US"/>
        </w:rPr>
        <w:t>.§.</w:t>
      </w:r>
    </w:p>
    <w:p w:rsidR="00B843AE" w:rsidRPr="00B843AE" w:rsidRDefault="00B843AE" w:rsidP="00B843AE">
      <w:pPr>
        <w:jc w:val="center"/>
        <w:rPr>
          <w:rFonts w:eastAsia="Calibri"/>
          <w:szCs w:val="22"/>
          <w:lang w:val="lv-LV" w:eastAsia="en-US"/>
        </w:rPr>
      </w:pPr>
    </w:p>
    <w:p w:rsidR="00B843AE" w:rsidRPr="00B843AE" w:rsidRDefault="00B843AE" w:rsidP="00B843AE">
      <w:pPr>
        <w:rPr>
          <w:rFonts w:eastAsia="Calibri"/>
          <w:b/>
          <w:szCs w:val="24"/>
          <w:lang w:val="lv-LV" w:eastAsia="en-US"/>
        </w:rPr>
      </w:pPr>
      <w:r w:rsidRPr="00B843AE">
        <w:rPr>
          <w:rFonts w:eastAsia="Calibri"/>
          <w:b/>
          <w:szCs w:val="22"/>
          <w:lang w:val="lv-LV" w:eastAsia="en-US"/>
        </w:rPr>
        <w:t>Par pašvaldības 2016.gada budžeta projektu</w:t>
      </w: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i/>
          <w:szCs w:val="24"/>
          <w:lang w:val="lv-LV" w:eastAsia="en-US"/>
        </w:rPr>
      </w:pPr>
      <w:r w:rsidRPr="00B843AE">
        <w:rPr>
          <w:rFonts w:eastAsia="Calibri"/>
          <w:i/>
          <w:szCs w:val="24"/>
          <w:lang w:val="lv-LV" w:eastAsia="en-US"/>
        </w:rPr>
        <w:t>Iesniegt izskatīšanai visās pastāvīgajās komitejās šādu lēmuma projektu:</w:t>
      </w: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ind w:firstLine="720"/>
        <w:rPr>
          <w:rFonts w:eastAsia="Calibri"/>
          <w:szCs w:val="24"/>
          <w:lang w:val="lv-LV" w:eastAsia="en-US"/>
        </w:rPr>
      </w:pPr>
      <w:r w:rsidRPr="00B843AE">
        <w:rPr>
          <w:rFonts w:eastAsia="Calibri"/>
          <w:szCs w:val="24"/>
          <w:lang w:val="lv-LV" w:eastAsia="en-US"/>
        </w:rPr>
        <w:t xml:space="preserve">Pieņemt zināšanai informāciju par </w:t>
      </w:r>
      <w:r w:rsidRPr="00B843AE">
        <w:rPr>
          <w:rFonts w:eastAsia="Calibri"/>
          <w:szCs w:val="22"/>
          <w:lang w:val="lv-LV" w:eastAsia="en-US"/>
        </w:rPr>
        <w:t>pašvaldības 2016.gada budžeta projektu un tā sagatavošanas gaitu.</w:t>
      </w: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Cs w:val="24"/>
          <w:lang w:val="lv-LV" w:eastAsia="en-US"/>
        </w:rPr>
      </w:pPr>
    </w:p>
    <w:p w:rsidR="00B843AE" w:rsidRPr="00B843AE" w:rsidRDefault="00B843AE" w:rsidP="00B843AE">
      <w:pPr>
        <w:rPr>
          <w:rFonts w:eastAsia="Calibri"/>
          <w:sz w:val="20"/>
          <w:lang w:val="lv-LV" w:eastAsia="en-US"/>
        </w:rPr>
      </w:pPr>
    </w:p>
    <w:p w:rsidR="00B843AE" w:rsidRPr="00B843AE" w:rsidRDefault="00B843AE" w:rsidP="00B843AE">
      <w:pPr>
        <w:rPr>
          <w:rFonts w:eastAsia="Calibri"/>
          <w:sz w:val="20"/>
          <w:lang w:val="lv-LV" w:eastAsia="en-US"/>
        </w:rPr>
      </w:pPr>
      <w:r w:rsidRPr="00B843AE">
        <w:rPr>
          <w:rFonts w:eastAsia="Calibri"/>
          <w:sz w:val="20"/>
          <w:lang w:val="lv-LV" w:eastAsia="en-US"/>
        </w:rPr>
        <w:t>Sagatavoja L.Dzalbe</w:t>
      </w:r>
    </w:p>
    <w:p w:rsidR="00B843AE" w:rsidRPr="00B843AE" w:rsidRDefault="00B843AE" w:rsidP="00B843AE">
      <w:pPr>
        <w:rPr>
          <w:rFonts w:eastAsia="Calibri"/>
          <w:sz w:val="20"/>
          <w:lang w:val="lv-LV" w:eastAsia="en-US"/>
        </w:rPr>
      </w:pPr>
    </w:p>
    <w:p w:rsidR="00B843AE" w:rsidRPr="00B843AE" w:rsidRDefault="00B843AE" w:rsidP="00B843AE">
      <w:pPr>
        <w:rPr>
          <w:rFonts w:eastAsia="Calibri"/>
          <w:szCs w:val="22"/>
          <w:lang w:val="lv-LV" w:eastAsia="en-US"/>
        </w:rPr>
      </w:pPr>
    </w:p>
    <w:p w:rsidR="00B843AE" w:rsidRPr="00B843AE" w:rsidRDefault="00B843AE" w:rsidP="00B843AE">
      <w:pPr>
        <w:rPr>
          <w:rFonts w:eastAsia="Calibri"/>
          <w:szCs w:val="22"/>
          <w:lang w:val="lv-LV" w:eastAsia="en-US"/>
        </w:rPr>
      </w:pPr>
    </w:p>
    <w:p w:rsidR="001F539B" w:rsidRPr="006B4FC1" w:rsidRDefault="00B843AE" w:rsidP="00B843AE">
      <w:pPr>
        <w:rPr>
          <w:lang w:val="lv-LV"/>
        </w:rPr>
      </w:pPr>
      <w:r w:rsidRPr="00B843AE">
        <w:rPr>
          <w:b/>
          <w:szCs w:val="24"/>
          <w:lang w:val="lv-LV"/>
        </w:rPr>
        <w:br w:type="page"/>
      </w:r>
    </w:p>
    <w:sectPr w:rsidR="001F539B" w:rsidRPr="006B4FC1" w:rsidSect="00A121DC">
      <w:footerReference w:type="default" r:id="rId9"/>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56D" w:rsidRDefault="00D5556D" w:rsidP="006B4FC1">
      <w:r>
        <w:separator/>
      </w:r>
    </w:p>
  </w:endnote>
  <w:endnote w:type="continuationSeparator" w:id="0">
    <w:p w:rsidR="00D5556D" w:rsidRDefault="00D5556D" w:rsidP="006B4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1426728524"/>
      <w:docPartObj>
        <w:docPartGallery w:val="Page Numbers (Bottom of Page)"/>
        <w:docPartUnique/>
      </w:docPartObj>
    </w:sdtPr>
    <w:sdtEndPr>
      <w:rPr>
        <w:noProof/>
      </w:rPr>
    </w:sdtEndPr>
    <w:sdtContent>
      <w:p w:rsidR="006B4FC1" w:rsidRPr="006B4FC1" w:rsidRDefault="006B4FC1">
        <w:pPr>
          <w:pStyle w:val="Footer"/>
          <w:jc w:val="center"/>
          <w:rPr>
            <w:sz w:val="12"/>
            <w:szCs w:val="12"/>
          </w:rPr>
        </w:pPr>
        <w:r w:rsidRPr="006B4FC1">
          <w:rPr>
            <w:sz w:val="12"/>
            <w:szCs w:val="12"/>
          </w:rPr>
          <w:t>Sk10-15</w:t>
        </w:r>
      </w:p>
      <w:p w:rsidR="006B4FC1" w:rsidRPr="006B4FC1" w:rsidRDefault="006B4FC1">
        <w:pPr>
          <w:pStyle w:val="Footer"/>
          <w:jc w:val="center"/>
          <w:rPr>
            <w:sz w:val="12"/>
            <w:szCs w:val="12"/>
          </w:rPr>
        </w:pPr>
        <w:r w:rsidRPr="006B4FC1">
          <w:rPr>
            <w:sz w:val="12"/>
            <w:szCs w:val="12"/>
          </w:rPr>
          <w:fldChar w:fldCharType="begin"/>
        </w:r>
        <w:r w:rsidRPr="006B4FC1">
          <w:rPr>
            <w:sz w:val="12"/>
            <w:szCs w:val="12"/>
          </w:rPr>
          <w:instrText xml:space="preserve"> PAGE   \* MERGEFORMAT </w:instrText>
        </w:r>
        <w:r w:rsidRPr="006B4FC1">
          <w:rPr>
            <w:sz w:val="12"/>
            <w:szCs w:val="12"/>
          </w:rPr>
          <w:fldChar w:fldCharType="separate"/>
        </w:r>
        <w:r w:rsidR="00DF6C8F">
          <w:rPr>
            <w:noProof/>
            <w:sz w:val="12"/>
            <w:szCs w:val="12"/>
          </w:rPr>
          <w:t>6</w:t>
        </w:r>
        <w:r w:rsidRPr="006B4FC1">
          <w:rPr>
            <w:noProof/>
            <w:sz w:val="12"/>
            <w:szCs w:val="12"/>
          </w:rPr>
          <w:fldChar w:fldCharType="end"/>
        </w:r>
      </w:p>
    </w:sdtContent>
  </w:sdt>
  <w:p w:rsidR="006B4FC1" w:rsidRDefault="006B4F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56D" w:rsidRDefault="00D5556D" w:rsidP="006B4FC1">
      <w:r>
        <w:separator/>
      </w:r>
    </w:p>
  </w:footnote>
  <w:footnote w:type="continuationSeparator" w:id="0">
    <w:p w:rsidR="00D5556D" w:rsidRDefault="00D5556D" w:rsidP="006B4F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156B4"/>
    <w:multiLevelType w:val="hybridMultilevel"/>
    <w:tmpl w:val="5FEEC81C"/>
    <w:lvl w:ilvl="0" w:tplc="03368616">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4EE74C5"/>
    <w:multiLevelType w:val="hybridMultilevel"/>
    <w:tmpl w:val="A14C7730"/>
    <w:lvl w:ilvl="0" w:tplc="5A34E65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6522109F"/>
    <w:multiLevelType w:val="hybridMultilevel"/>
    <w:tmpl w:val="F0AEFE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5E"/>
    <w:rsid w:val="000073D3"/>
    <w:rsid w:val="00011223"/>
    <w:rsid w:val="00011E22"/>
    <w:rsid w:val="00066B6C"/>
    <w:rsid w:val="0007020F"/>
    <w:rsid w:val="00072E3D"/>
    <w:rsid w:val="000E3A87"/>
    <w:rsid w:val="00124DBD"/>
    <w:rsid w:val="001D0993"/>
    <w:rsid w:val="001D29A9"/>
    <w:rsid w:val="001E6F8B"/>
    <w:rsid w:val="001F539B"/>
    <w:rsid w:val="0020571C"/>
    <w:rsid w:val="002F59DD"/>
    <w:rsid w:val="00317209"/>
    <w:rsid w:val="003551CB"/>
    <w:rsid w:val="00423562"/>
    <w:rsid w:val="00437EF7"/>
    <w:rsid w:val="00483347"/>
    <w:rsid w:val="004D5D1F"/>
    <w:rsid w:val="005B6824"/>
    <w:rsid w:val="005E3074"/>
    <w:rsid w:val="00605F4E"/>
    <w:rsid w:val="00627123"/>
    <w:rsid w:val="00643C63"/>
    <w:rsid w:val="00651620"/>
    <w:rsid w:val="00653B76"/>
    <w:rsid w:val="006B4FC1"/>
    <w:rsid w:val="007D2DA4"/>
    <w:rsid w:val="00830494"/>
    <w:rsid w:val="0094042C"/>
    <w:rsid w:val="00965510"/>
    <w:rsid w:val="00974023"/>
    <w:rsid w:val="009D2FD7"/>
    <w:rsid w:val="009F3FFA"/>
    <w:rsid w:val="00A67A58"/>
    <w:rsid w:val="00A7385B"/>
    <w:rsid w:val="00A95C33"/>
    <w:rsid w:val="00AE28CA"/>
    <w:rsid w:val="00AF7335"/>
    <w:rsid w:val="00B77384"/>
    <w:rsid w:val="00B843AE"/>
    <w:rsid w:val="00BD1E7E"/>
    <w:rsid w:val="00CF53AC"/>
    <w:rsid w:val="00D248C1"/>
    <w:rsid w:val="00D35A5E"/>
    <w:rsid w:val="00D5556D"/>
    <w:rsid w:val="00DF6C8F"/>
    <w:rsid w:val="00E677F2"/>
    <w:rsid w:val="00E943B9"/>
    <w:rsid w:val="00EA3D3B"/>
    <w:rsid w:val="00ED15FC"/>
    <w:rsid w:val="00EF517D"/>
    <w:rsid w:val="00FB1E1B"/>
    <w:rsid w:val="00FC6D9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622D9-7720-469E-8917-5652063A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A5E"/>
    <w:pPr>
      <w:spacing w:after="0" w:line="240" w:lineRule="auto"/>
    </w:pPr>
    <w:rPr>
      <w:rFonts w:ascii="Times New Roman" w:eastAsia="Times New Roman" w:hAnsi="Times New Roman" w:cs="Times New Roman"/>
      <w:sz w:val="24"/>
      <w:szCs w:val="20"/>
      <w:lang w:val="de-DE"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D35A5E"/>
  </w:style>
  <w:style w:type="paragraph" w:styleId="ListParagraph">
    <w:name w:val="List Paragraph"/>
    <w:basedOn w:val="Normal"/>
    <w:uiPriority w:val="34"/>
    <w:qFormat/>
    <w:rsid w:val="006B4FC1"/>
    <w:pPr>
      <w:ind w:left="720"/>
      <w:contextualSpacing/>
    </w:pPr>
  </w:style>
  <w:style w:type="paragraph" w:styleId="Header">
    <w:name w:val="header"/>
    <w:basedOn w:val="Normal"/>
    <w:link w:val="HeaderChar"/>
    <w:uiPriority w:val="99"/>
    <w:unhideWhenUsed/>
    <w:rsid w:val="006B4FC1"/>
    <w:pPr>
      <w:tabs>
        <w:tab w:val="center" w:pos="4153"/>
        <w:tab w:val="right" w:pos="8306"/>
      </w:tabs>
    </w:pPr>
  </w:style>
  <w:style w:type="character" w:customStyle="1" w:styleId="HeaderChar">
    <w:name w:val="Header Char"/>
    <w:basedOn w:val="DefaultParagraphFont"/>
    <w:link w:val="Header"/>
    <w:uiPriority w:val="99"/>
    <w:rsid w:val="006B4FC1"/>
    <w:rPr>
      <w:rFonts w:ascii="Times New Roman" w:eastAsia="Times New Roman" w:hAnsi="Times New Roman" w:cs="Times New Roman"/>
      <w:sz w:val="24"/>
      <w:szCs w:val="20"/>
      <w:lang w:val="de-DE" w:eastAsia="lv-LV"/>
    </w:rPr>
  </w:style>
  <w:style w:type="paragraph" w:styleId="Footer">
    <w:name w:val="footer"/>
    <w:basedOn w:val="Normal"/>
    <w:link w:val="FooterChar"/>
    <w:uiPriority w:val="99"/>
    <w:unhideWhenUsed/>
    <w:rsid w:val="006B4FC1"/>
    <w:pPr>
      <w:tabs>
        <w:tab w:val="center" w:pos="4153"/>
        <w:tab w:val="right" w:pos="8306"/>
      </w:tabs>
    </w:pPr>
  </w:style>
  <w:style w:type="character" w:customStyle="1" w:styleId="FooterChar">
    <w:name w:val="Footer Char"/>
    <w:basedOn w:val="DefaultParagraphFont"/>
    <w:link w:val="Footer"/>
    <w:uiPriority w:val="99"/>
    <w:rsid w:val="006B4FC1"/>
    <w:rPr>
      <w:rFonts w:ascii="Times New Roman" w:eastAsia="Times New Roman" w:hAnsi="Times New Roman" w:cs="Times New Roman"/>
      <w:sz w:val="24"/>
      <w:szCs w:val="20"/>
      <w:lang w:val="de-DE" w:eastAsia="lv-LV"/>
    </w:rPr>
  </w:style>
  <w:style w:type="paragraph" w:styleId="BalloonText">
    <w:name w:val="Balloon Text"/>
    <w:basedOn w:val="Normal"/>
    <w:link w:val="BalloonTextChar"/>
    <w:uiPriority w:val="99"/>
    <w:semiHidden/>
    <w:unhideWhenUsed/>
    <w:rsid w:val="007D2DA4"/>
    <w:rPr>
      <w:rFonts w:ascii="Tahoma" w:hAnsi="Tahoma" w:cs="Tahoma"/>
      <w:sz w:val="16"/>
      <w:szCs w:val="16"/>
    </w:rPr>
  </w:style>
  <w:style w:type="character" w:customStyle="1" w:styleId="BalloonTextChar">
    <w:name w:val="Balloon Text Char"/>
    <w:basedOn w:val="DefaultParagraphFont"/>
    <w:link w:val="BalloonText"/>
    <w:uiPriority w:val="99"/>
    <w:semiHidden/>
    <w:rsid w:val="007D2DA4"/>
    <w:rPr>
      <w:rFonts w:ascii="Tahoma" w:eastAsia="Times New Roman" w:hAnsi="Tahoma" w:cs="Tahoma"/>
      <w:sz w:val="16"/>
      <w:szCs w:val="16"/>
      <w:lang w:val="de-DE"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0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3056</Words>
  <Characters>1742</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Tamara.Valuka</dc:creator>
  <cp:lastModifiedBy>Aiga.Priede</cp:lastModifiedBy>
  <cp:revision>3</cp:revision>
  <cp:lastPrinted>2015-12-08T11:20:00Z</cp:lastPrinted>
  <dcterms:created xsi:type="dcterms:W3CDTF">2015-12-08T12:30:00Z</dcterms:created>
  <dcterms:modified xsi:type="dcterms:W3CDTF">2015-12-08T12:32:00Z</dcterms:modified>
</cp:coreProperties>
</file>