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A8" w:rsidRPr="00BB0E26" w:rsidRDefault="00D879A8" w:rsidP="00BB0E26">
      <w:pPr>
        <w:jc w:val="center"/>
        <w:rPr>
          <w:rFonts w:ascii="Times New Roman" w:hAnsi="Times New Roman" w:cs="Times New Roman"/>
          <w:b/>
          <w:sz w:val="28"/>
          <w:lang w:val="lv-LV"/>
        </w:rPr>
      </w:pPr>
      <w:r w:rsidRPr="00BB0E26">
        <w:rPr>
          <w:rFonts w:ascii="Times New Roman" w:hAnsi="Times New Roman" w:cs="Times New Roman"/>
          <w:b/>
          <w:sz w:val="28"/>
          <w:lang w:val="lv-LV"/>
        </w:rPr>
        <w:t xml:space="preserve">Veselības ministrija </w:t>
      </w:r>
      <w:r w:rsidR="001F209D">
        <w:rPr>
          <w:rFonts w:ascii="Times New Roman" w:hAnsi="Times New Roman" w:cs="Times New Roman"/>
          <w:b/>
          <w:sz w:val="28"/>
          <w:lang w:val="lv-LV"/>
        </w:rPr>
        <w:t>rīko</w:t>
      </w:r>
      <w:r w:rsidR="001F209D" w:rsidRPr="00BB0E26">
        <w:rPr>
          <w:rFonts w:ascii="Times New Roman" w:hAnsi="Times New Roman" w:cs="Times New Roman"/>
          <w:b/>
          <w:sz w:val="28"/>
          <w:lang w:val="lv-LV"/>
        </w:rPr>
        <w:t xml:space="preserve"> </w:t>
      </w:r>
      <w:r w:rsidRPr="00BB0E26">
        <w:rPr>
          <w:rFonts w:ascii="Times New Roman" w:hAnsi="Times New Roman" w:cs="Times New Roman"/>
          <w:b/>
          <w:sz w:val="28"/>
          <w:lang w:val="lv-LV"/>
        </w:rPr>
        <w:t xml:space="preserve">apmācības </w:t>
      </w:r>
      <w:r w:rsidR="003C2E9D" w:rsidRPr="003C2E9D">
        <w:rPr>
          <w:rFonts w:ascii="Times New Roman" w:hAnsi="Times New Roman" w:cs="Times New Roman"/>
          <w:b/>
          <w:sz w:val="28"/>
          <w:lang w:val="lv-LV"/>
        </w:rPr>
        <w:t>izglītības un sociālo iestāžu  ēdināšanas uzņēmumos strādājošajiem pavāriem, pārtikas tehnologiem un citiem speciālistiem par veselīga uztura jautājumiem</w:t>
      </w:r>
    </w:p>
    <w:p w:rsidR="00D879A8" w:rsidRPr="00BB0E26" w:rsidRDefault="007B21C3" w:rsidP="00BB0E26">
      <w:pPr>
        <w:jc w:val="both"/>
        <w:rPr>
          <w:rFonts w:ascii="Times New Roman" w:hAnsi="Times New Roman" w:cs="Times New Roman"/>
          <w:lang w:val="lv-LV"/>
        </w:rPr>
      </w:pPr>
      <w:r>
        <w:rPr>
          <w:rFonts w:ascii="Times New Roman" w:hAnsi="Times New Roman" w:cs="Times New Roman"/>
          <w:lang w:val="lv-LV"/>
        </w:rPr>
        <w:t xml:space="preserve">2019. gada </w:t>
      </w:r>
      <w:r w:rsidR="001E3373">
        <w:rPr>
          <w:rFonts w:ascii="Times New Roman" w:hAnsi="Times New Roman" w:cs="Times New Roman"/>
          <w:lang w:val="lv-LV"/>
        </w:rPr>
        <w:t>16.februārī Kandavas Lauksaimniecības</w:t>
      </w:r>
      <w:r>
        <w:rPr>
          <w:rFonts w:ascii="Times New Roman" w:hAnsi="Times New Roman" w:cs="Times New Roman"/>
          <w:lang w:val="lv-LV"/>
        </w:rPr>
        <w:t xml:space="preserve"> tehnikumā </w:t>
      </w:r>
      <w:r w:rsidR="00EE0CDF">
        <w:rPr>
          <w:rFonts w:ascii="Times New Roman" w:hAnsi="Times New Roman" w:cs="Times New Roman"/>
          <w:lang w:val="lv-LV"/>
        </w:rPr>
        <w:t xml:space="preserve">plkst. 10.00 </w:t>
      </w:r>
      <w:r w:rsidR="001F209D">
        <w:rPr>
          <w:rFonts w:ascii="Times New Roman" w:hAnsi="Times New Roman" w:cs="Times New Roman"/>
          <w:lang w:val="lv-LV"/>
        </w:rPr>
        <w:t>norisināsies</w:t>
      </w:r>
      <w:r w:rsidR="00D879A8" w:rsidRPr="00BB0E26">
        <w:rPr>
          <w:rFonts w:ascii="Times New Roman" w:hAnsi="Times New Roman" w:cs="Times New Roman"/>
          <w:color w:val="000000" w:themeColor="text1"/>
          <w:lang w:val="lv-LV"/>
        </w:rPr>
        <w:t xml:space="preserve"> Veselības ministrijas rīkotās a</w:t>
      </w:r>
      <w:r w:rsidR="00D879A8" w:rsidRPr="00BB0E26">
        <w:rPr>
          <w:rFonts w:ascii="Times New Roman" w:hAnsi="Times New Roman" w:cs="Times New Roman"/>
          <w:lang w:val="lv-LV"/>
        </w:rPr>
        <w:t xml:space="preserve">pmācības izglītības </w:t>
      </w:r>
      <w:r w:rsidR="001F209D">
        <w:rPr>
          <w:rFonts w:ascii="Times New Roman" w:hAnsi="Times New Roman" w:cs="Times New Roman"/>
          <w:lang w:val="lv-LV"/>
        </w:rPr>
        <w:t>un sociālo iestāžu</w:t>
      </w:r>
      <w:r w:rsidR="00D879A8" w:rsidRPr="00BB0E26">
        <w:rPr>
          <w:rFonts w:ascii="Times New Roman" w:hAnsi="Times New Roman" w:cs="Times New Roman"/>
          <w:lang w:val="lv-LV"/>
        </w:rPr>
        <w:t xml:space="preserve"> ēdināšanas uzņēmumos strādājošajiem pavāriem, pārtikas tehnologiem u</w:t>
      </w:r>
      <w:r w:rsidR="00BB0E26" w:rsidRPr="00BB0E26">
        <w:rPr>
          <w:rFonts w:ascii="Times New Roman" w:hAnsi="Times New Roman" w:cs="Times New Roman"/>
          <w:lang w:val="lv-LV"/>
        </w:rPr>
        <w:t>n citiem</w:t>
      </w:r>
      <w:r w:rsidR="00D879A8" w:rsidRPr="00BB0E26">
        <w:rPr>
          <w:rFonts w:ascii="Times New Roman" w:hAnsi="Times New Roman" w:cs="Times New Roman"/>
          <w:lang w:val="lv-LV"/>
        </w:rPr>
        <w:t xml:space="preserve"> speciālistiem par veselīga uztura jautājumiem.</w:t>
      </w:r>
      <w:r w:rsidR="001F209D">
        <w:rPr>
          <w:rFonts w:ascii="Times New Roman" w:hAnsi="Times New Roman" w:cs="Times New Roman"/>
          <w:lang w:val="lv-LV"/>
        </w:rPr>
        <w:t xml:space="preserve"> </w:t>
      </w:r>
    </w:p>
    <w:p w:rsidR="00D879A8" w:rsidRPr="00BB0E26" w:rsidRDefault="00D879A8" w:rsidP="00BB0E26">
      <w:pPr>
        <w:tabs>
          <w:tab w:val="left" w:pos="6098"/>
        </w:tabs>
        <w:jc w:val="both"/>
        <w:rPr>
          <w:rFonts w:ascii="Times New Roman" w:eastAsia="Times New Roman" w:hAnsi="Times New Roman" w:cs="Times New Roman"/>
          <w:lang w:val="lv-LV" w:eastAsia="lv-LV"/>
        </w:rPr>
      </w:pPr>
      <w:r w:rsidRPr="00BB0E26">
        <w:rPr>
          <w:rFonts w:ascii="Times New Roman" w:eastAsia="Times New Roman" w:hAnsi="Times New Roman" w:cs="Times New Roman"/>
          <w:lang w:val="lv-LV" w:eastAsia="lv-LV"/>
        </w:rPr>
        <w:t>Sabalansētam, pilnvērtīgam un veselīgam uzturam ir noteicoša loma veselības rādītāju uzlabošanā un nodrošināšanā, kā arī organisma augšanas un attīstības nodrošināšanā</w:t>
      </w:r>
      <w:r w:rsidR="002E6723">
        <w:rPr>
          <w:rFonts w:ascii="Times New Roman" w:eastAsia="Times New Roman" w:hAnsi="Times New Roman" w:cs="Times New Roman"/>
          <w:lang w:val="lv-LV" w:eastAsia="lv-LV"/>
        </w:rPr>
        <w:t xml:space="preserve">, </w:t>
      </w:r>
      <w:r w:rsidRPr="00BB0E26">
        <w:rPr>
          <w:rFonts w:ascii="Times New Roman" w:eastAsia="Times New Roman" w:hAnsi="Times New Roman" w:cs="Times New Roman"/>
          <w:lang w:val="lv-LV" w:eastAsia="lv-LV"/>
        </w:rPr>
        <w:t>augstu darbaspēju</w:t>
      </w:r>
      <w:r w:rsidR="002E6723">
        <w:rPr>
          <w:rFonts w:ascii="Times New Roman" w:eastAsia="Times New Roman" w:hAnsi="Times New Roman" w:cs="Times New Roman"/>
          <w:lang w:val="lv-LV" w:eastAsia="lv-LV"/>
        </w:rPr>
        <w:t xml:space="preserve">, </w:t>
      </w:r>
      <w:r w:rsidRPr="00BB0E26">
        <w:rPr>
          <w:rFonts w:ascii="Times New Roman" w:eastAsia="Times New Roman" w:hAnsi="Times New Roman" w:cs="Times New Roman"/>
          <w:lang w:val="lv-LV" w:eastAsia="lv-LV"/>
        </w:rPr>
        <w:t xml:space="preserve">labas kopējās pašsajūtas veicināšanā. Līdz ar to, </w:t>
      </w:r>
      <w:r w:rsidRPr="00BB0E26">
        <w:rPr>
          <w:rFonts w:ascii="Times New Roman" w:eastAsia="Times New Roman" w:hAnsi="Times New Roman" w:cs="Times New Roman"/>
          <w:color w:val="000000"/>
          <w:lang w:val="lv-LV" w:eastAsia="lv-LV"/>
        </w:rPr>
        <w:t>lai bērni un pusaudži izglītības iestādēs saņemtu pilnvērtīgu, dažādu, pietiekamu, un garšīgu uzturu, būtiski ir izglītot speciālistus, kas ikdienā plāno un uzrauga ar ēdināšanu saistītus procesus, sastāda ēdienkartes un gatavo ēdienu, kā arī citus speciālistus, kas ir saistīti ar šiem procesiem attiecīgajās</w:t>
      </w:r>
      <w:r w:rsidRPr="00BB0E26">
        <w:rPr>
          <w:rFonts w:ascii="Times New Roman" w:eastAsia="Times New Roman" w:hAnsi="Times New Roman" w:cs="Times New Roman"/>
          <w:lang w:val="lv-LV" w:eastAsia="lv-LV"/>
        </w:rPr>
        <w:t xml:space="preserve"> iestādēs. </w:t>
      </w:r>
    </w:p>
    <w:p w:rsidR="00D879A8" w:rsidRPr="00BB0E26" w:rsidRDefault="007B21C3" w:rsidP="00BB0E26">
      <w:pPr>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Kopumā līdz 2019. gada 1</w:t>
      </w:r>
      <w:r w:rsidR="00D879A8" w:rsidRPr="00BB0E26">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jūlijam</w:t>
      </w:r>
      <w:r w:rsidR="00D879A8" w:rsidRPr="00BB0E26">
        <w:rPr>
          <w:rFonts w:ascii="Times New Roman" w:eastAsia="Times New Roman" w:hAnsi="Times New Roman" w:cs="Times New Roman"/>
          <w:lang w:val="lv-LV" w:eastAsia="lv-LV"/>
        </w:rPr>
        <w:t xml:space="preserve"> tiks organizētas 18 apmācības visos Latvijas reģionos. Vienas apmācības ilgums būs </w:t>
      </w:r>
      <w:r w:rsidR="00BB0E26" w:rsidRPr="00BB0E26">
        <w:rPr>
          <w:rFonts w:ascii="Times New Roman" w:eastAsia="Times New Roman" w:hAnsi="Times New Roman" w:cs="Times New Roman"/>
          <w:lang w:val="lv-LV" w:eastAsia="lv-LV"/>
        </w:rPr>
        <w:t>8 akadēmiskās</w:t>
      </w:r>
      <w:r w:rsidR="00D879A8" w:rsidRPr="00BB0E26">
        <w:rPr>
          <w:rFonts w:ascii="Times New Roman" w:eastAsia="Times New Roman" w:hAnsi="Times New Roman" w:cs="Times New Roman"/>
          <w:lang w:val="lv-LV" w:eastAsia="lv-LV"/>
        </w:rPr>
        <w:t xml:space="preserve"> stundas, kuru laikā teorijas un praktiskas darbošanās līmeņos apmācību dalībniekiem  tiks sniegta  informācija par veselīga uztura jautājumiem, uzsverot ne tikai veselīga un pilnvērtīga uztura pagatavošanas pamatprincipus, bet arī skaidrojot, kā </w:t>
      </w:r>
      <w:r w:rsidR="00D879A8" w:rsidRPr="00BB0E26">
        <w:rPr>
          <w:rFonts w:ascii="Times New Roman" w:eastAsia="Times New Roman" w:hAnsi="Times New Roman" w:cs="Times New Roman"/>
          <w:color w:val="000000"/>
          <w:lang w:val="lv-LV" w:eastAsia="lv-LV"/>
        </w:rPr>
        <w:t xml:space="preserve">aprēķināt ēdienu uzturvērtību un izmaksas, kā pagatavot izmaksu ziņā ekonomisku uzturu, kas ir pilnvērtīgs un veselīgs. Dalībnieki tiks informēti arī par  neveselīga uztura ietekmi uz veselību un neinfekciju slimību riska faktoriem, kas ir novēršami ar </w:t>
      </w:r>
      <w:r w:rsidR="00FB36B3">
        <w:rPr>
          <w:rFonts w:ascii="Times New Roman" w:eastAsia="Times New Roman" w:hAnsi="Times New Roman" w:cs="Times New Roman"/>
          <w:color w:val="000000"/>
          <w:lang w:val="lv-LV" w:eastAsia="lv-LV"/>
        </w:rPr>
        <w:t xml:space="preserve">veselīga </w:t>
      </w:r>
      <w:r w:rsidR="00D879A8" w:rsidRPr="00BB0E26">
        <w:rPr>
          <w:rFonts w:ascii="Times New Roman" w:eastAsia="Times New Roman" w:hAnsi="Times New Roman" w:cs="Times New Roman"/>
          <w:color w:val="000000"/>
          <w:lang w:val="lv-LV" w:eastAsia="lv-LV"/>
        </w:rPr>
        <w:t xml:space="preserve">uztura palīdzību (piem., sāls, cukura un piesātināto taukskābju </w:t>
      </w:r>
      <w:r w:rsidR="00D879A8" w:rsidRPr="00BB0E26">
        <w:rPr>
          <w:rFonts w:ascii="Times New Roman" w:eastAsia="Times New Roman" w:hAnsi="Times New Roman" w:cs="Times New Roman"/>
          <w:lang w:val="lv-LV" w:eastAsia="lv-LV"/>
        </w:rPr>
        <w:t>samazināšana uzturā). Apmācību nobeigumā dalībniekiem būs iespēja pašiem</w:t>
      </w:r>
      <w:r w:rsidR="007D3A5A">
        <w:rPr>
          <w:rFonts w:ascii="Times New Roman" w:eastAsia="Times New Roman" w:hAnsi="Times New Roman" w:cs="Times New Roman"/>
          <w:lang w:val="lv-LV" w:eastAsia="lv-LV"/>
        </w:rPr>
        <w:t xml:space="preserve">, izmantojot jaunas receptes, </w:t>
      </w:r>
      <w:r w:rsidR="00D879A8" w:rsidRPr="00BB0E26">
        <w:rPr>
          <w:rFonts w:ascii="Times New Roman" w:eastAsia="Times New Roman" w:hAnsi="Times New Roman" w:cs="Times New Roman"/>
          <w:lang w:val="lv-LV" w:eastAsia="lv-LV"/>
        </w:rPr>
        <w:t xml:space="preserve">pagatavot </w:t>
      </w:r>
      <w:r w:rsidR="007D3A5A">
        <w:rPr>
          <w:rFonts w:ascii="Times New Roman" w:eastAsia="Times New Roman" w:hAnsi="Times New Roman" w:cs="Times New Roman"/>
          <w:lang w:val="lv-LV" w:eastAsia="lv-LV"/>
        </w:rPr>
        <w:t>dažādus</w:t>
      </w:r>
      <w:r w:rsidR="00F502F8">
        <w:rPr>
          <w:rFonts w:ascii="Times New Roman" w:eastAsia="Times New Roman" w:hAnsi="Times New Roman" w:cs="Times New Roman"/>
          <w:lang w:val="lv-LV" w:eastAsia="lv-LV"/>
        </w:rPr>
        <w:t xml:space="preserve"> </w:t>
      </w:r>
      <w:r w:rsidR="00BB0E26">
        <w:rPr>
          <w:rFonts w:ascii="Times New Roman" w:eastAsia="Times New Roman" w:hAnsi="Times New Roman" w:cs="Times New Roman"/>
          <w:lang w:val="lv-LV" w:eastAsia="lv-LV"/>
        </w:rPr>
        <w:t>ēdienus atbilstoši Ministru kabineta</w:t>
      </w:r>
      <w:r w:rsidR="00D879A8" w:rsidRPr="00BB0E26">
        <w:rPr>
          <w:rFonts w:ascii="Times New Roman" w:eastAsia="Times New Roman" w:hAnsi="Times New Roman" w:cs="Times New Roman"/>
          <w:lang w:val="lv-LV" w:eastAsia="lv-LV"/>
        </w:rPr>
        <w:t xml:space="preserve"> noteiktajām normām un pieejamajam finansējumam uz vienu ēdienreizi. </w:t>
      </w:r>
    </w:p>
    <w:p w:rsidR="00D879A8" w:rsidRPr="00BB0E26" w:rsidRDefault="00D879A8" w:rsidP="00BB0E26">
      <w:pPr>
        <w:jc w:val="both"/>
        <w:rPr>
          <w:rFonts w:ascii="Times New Roman" w:eastAsia="Times New Roman" w:hAnsi="Times New Roman" w:cs="Times New Roman"/>
          <w:lang w:val="lv-LV" w:eastAsia="lv-LV"/>
        </w:rPr>
      </w:pPr>
      <w:r w:rsidRPr="00BB0E26">
        <w:rPr>
          <w:rFonts w:ascii="Times New Roman" w:eastAsia="Times New Roman" w:hAnsi="Times New Roman" w:cs="Times New Roman"/>
          <w:lang w:val="lv-LV" w:eastAsia="lv-LV"/>
        </w:rPr>
        <w:t>Apmācības vadīs uzt</w:t>
      </w:r>
      <w:r w:rsidR="00BB0E26" w:rsidRPr="00BB0E26">
        <w:rPr>
          <w:rFonts w:ascii="Times New Roman" w:eastAsia="Times New Roman" w:hAnsi="Times New Roman" w:cs="Times New Roman"/>
          <w:lang w:val="lv-LV" w:eastAsia="lv-LV"/>
        </w:rPr>
        <w:t>ura speciāliste un pavāre ar lielu</w:t>
      </w:r>
      <w:r w:rsidRPr="00BB0E26">
        <w:rPr>
          <w:rFonts w:ascii="Times New Roman" w:eastAsia="Times New Roman" w:hAnsi="Times New Roman" w:cs="Times New Roman"/>
          <w:lang w:val="lv-LV" w:eastAsia="lv-LV"/>
        </w:rPr>
        <w:t xml:space="preserve"> pieredzi izglītības iestāžu ēdienkaršu veidošanā. Pēc apmācībām katrs dalībnieks saņems </w:t>
      </w:r>
      <w:r w:rsidR="00BB0E26" w:rsidRPr="00BB0E26">
        <w:rPr>
          <w:rFonts w:ascii="Times New Roman" w:eastAsia="Times New Roman" w:hAnsi="Times New Roman" w:cs="Times New Roman"/>
          <w:lang w:val="lv-LV" w:eastAsia="lv-LV"/>
        </w:rPr>
        <w:t>apliecinājumu</w:t>
      </w:r>
      <w:r w:rsidRPr="00BB0E26">
        <w:rPr>
          <w:rFonts w:ascii="Times New Roman" w:eastAsia="Times New Roman" w:hAnsi="Times New Roman" w:cs="Times New Roman"/>
          <w:lang w:val="lv-LV" w:eastAsia="lv-LV"/>
        </w:rPr>
        <w:t xml:space="preserve"> un īpaši izveidotu informatīvo materiālu par apmācību tematiku.</w:t>
      </w:r>
    </w:p>
    <w:p w:rsidR="00D879A8" w:rsidRDefault="001F209D" w:rsidP="00BB0E26">
      <w:pPr>
        <w:tabs>
          <w:tab w:val="left" w:pos="6098"/>
        </w:tabs>
        <w:jc w:val="both"/>
        <w:rPr>
          <w:rFonts w:ascii="Times New Roman" w:hAnsi="Times New Roman" w:cs="Times New Roman"/>
          <w:lang w:val="lv-LV"/>
        </w:rPr>
      </w:pPr>
      <w:r>
        <w:rPr>
          <w:rFonts w:ascii="Times New Roman" w:hAnsi="Times New Roman" w:cs="Times New Roman"/>
          <w:lang w:val="lv-LV"/>
        </w:rPr>
        <w:t xml:space="preserve">Uz apmācībām ir aicināti gan </w:t>
      </w:r>
      <w:r w:rsidR="001E3373">
        <w:rPr>
          <w:rFonts w:ascii="Times New Roman" w:hAnsi="Times New Roman" w:cs="Times New Roman"/>
          <w:lang w:val="lv-LV"/>
        </w:rPr>
        <w:t>Kandavas</w:t>
      </w:r>
      <w:r>
        <w:rPr>
          <w:rFonts w:ascii="Times New Roman" w:hAnsi="Times New Roman" w:cs="Times New Roman"/>
          <w:lang w:val="lv-LV"/>
        </w:rPr>
        <w:t xml:space="preserve"> novada, gan tuvāko novadu izglītības iestāžu un sociālo iestāžu ēdināšanas uzņēmumos strādājošie pavāri, pārtikas tehnologi un citi speciālisti. </w:t>
      </w:r>
      <w:bookmarkStart w:id="0" w:name="_GoBack"/>
      <w:r>
        <w:rPr>
          <w:rFonts w:ascii="Times New Roman" w:hAnsi="Times New Roman" w:cs="Times New Roman"/>
          <w:lang w:val="lv-LV"/>
        </w:rPr>
        <w:t xml:space="preserve">Pieteikties un iegūt vairāk informācijas par apmācībām var </w:t>
      </w:r>
      <w:r w:rsidR="00D879A8" w:rsidRPr="00BB0E26">
        <w:rPr>
          <w:rFonts w:ascii="Times New Roman" w:hAnsi="Times New Roman" w:cs="Times New Roman"/>
          <w:lang w:val="lv-LV"/>
        </w:rPr>
        <w:t xml:space="preserve">sazinoties ar apmācību </w:t>
      </w:r>
      <w:r w:rsidR="00615C8F">
        <w:rPr>
          <w:rFonts w:ascii="Times New Roman" w:hAnsi="Times New Roman" w:cs="Times New Roman"/>
          <w:lang w:val="lv-LV"/>
        </w:rPr>
        <w:t>īstenotāj</w:t>
      </w:r>
      <w:r w:rsidR="00F502F8">
        <w:rPr>
          <w:rFonts w:ascii="Times New Roman" w:hAnsi="Times New Roman" w:cs="Times New Roman"/>
          <w:lang w:val="lv-LV"/>
        </w:rPr>
        <w:t>a</w:t>
      </w:r>
      <w:r w:rsidR="00615C8F" w:rsidRPr="00BB0E26">
        <w:rPr>
          <w:rFonts w:ascii="Times New Roman" w:hAnsi="Times New Roman" w:cs="Times New Roman"/>
          <w:lang w:val="lv-LV"/>
        </w:rPr>
        <w:t xml:space="preserve"> </w:t>
      </w:r>
      <w:r w:rsidR="00D879A8" w:rsidRPr="00BB0E26">
        <w:rPr>
          <w:rFonts w:ascii="Times New Roman" w:hAnsi="Times New Roman" w:cs="Times New Roman"/>
          <w:lang w:val="lv-LV"/>
        </w:rPr>
        <w:t>S</w:t>
      </w:r>
      <w:r w:rsidR="00BB0E26" w:rsidRPr="00BB0E26">
        <w:rPr>
          <w:rFonts w:ascii="Times New Roman" w:hAnsi="Times New Roman" w:cs="Times New Roman"/>
          <w:lang w:val="lv-LV"/>
        </w:rPr>
        <w:t xml:space="preserve">IA </w:t>
      </w:r>
      <w:r w:rsidR="00D879A8" w:rsidRPr="00BB0E26">
        <w:rPr>
          <w:rFonts w:ascii="Times New Roman" w:hAnsi="Times New Roman" w:cs="Times New Roman"/>
          <w:lang w:val="lv-LV"/>
        </w:rPr>
        <w:t xml:space="preserve">Prakse.lv pārstāvi </w:t>
      </w:r>
      <w:r w:rsidR="001E3373">
        <w:rPr>
          <w:rFonts w:ascii="Times New Roman" w:hAnsi="Times New Roman" w:cs="Times New Roman"/>
          <w:lang w:val="lv-LV"/>
        </w:rPr>
        <w:t xml:space="preserve">Amandu </w:t>
      </w:r>
      <w:proofErr w:type="spellStart"/>
      <w:r w:rsidR="001E3373">
        <w:rPr>
          <w:rFonts w:ascii="Times New Roman" w:hAnsi="Times New Roman" w:cs="Times New Roman"/>
          <w:lang w:val="lv-LV"/>
        </w:rPr>
        <w:t>Brizgu</w:t>
      </w:r>
      <w:proofErr w:type="spellEnd"/>
      <w:r w:rsidR="00D879A8" w:rsidRPr="00BB0E26">
        <w:rPr>
          <w:rFonts w:ascii="Times New Roman" w:hAnsi="Times New Roman" w:cs="Times New Roman"/>
          <w:lang w:val="lv-LV"/>
        </w:rPr>
        <w:t>, e</w:t>
      </w:r>
      <w:r w:rsidR="001E3373">
        <w:rPr>
          <w:rFonts w:ascii="Times New Roman" w:hAnsi="Times New Roman" w:cs="Times New Roman"/>
          <w:lang w:val="lv-LV"/>
        </w:rPr>
        <w:t>-</w:t>
      </w:r>
      <w:r w:rsidR="00D879A8" w:rsidRPr="00BB0E26">
        <w:rPr>
          <w:rFonts w:ascii="Times New Roman" w:hAnsi="Times New Roman" w:cs="Times New Roman"/>
          <w:lang w:val="lv-LV"/>
        </w:rPr>
        <w:t>pasts</w:t>
      </w:r>
      <w:r w:rsidR="00BB0E26" w:rsidRPr="00BB0E26">
        <w:rPr>
          <w:rFonts w:ascii="Times New Roman" w:hAnsi="Times New Roman" w:cs="Times New Roman"/>
          <w:lang w:val="lv-LV"/>
        </w:rPr>
        <w:t xml:space="preserve">: </w:t>
      </w:r>
      <w:r w:rsidR="001E3373">
        <w:rPr>
          <w:rFonts w:ascii="Times New Roman" w:hAnsi="Times New Roman" w:cs="Times New Roman"/>
          <w:lang w:val="lv-LV"/>
        </w:rPr>
        <w:t>amanda.brizga</w:t>
      </w:r>
      <w:r w:rsidR="004218E6">
        <w:rPr>
          <w:rFonts w:ascii="Times New Roman" w:hAnsi="Times New Roman" w:cs="Times New Roman"/>
          <w:lang w:val="lv-LV"/>
        </w:rPr>
        <w:t>@prakse.lv</w:t>
      </w:r>
      <w:r w:rsidR="001E3373">
        <w:rPr>
          <w:rFonts w:ascii="Times New Roman" w:hAnsi="Times New Roman" w:cs="Times New Roman"/>
          <w:lang w:val="lv-LV"/>
        </w:rPr>
        <w:t>.</w:t>
      </w:r>
    </w:p>
    <w:bookmarkEnd w:id="0"/>
    <w:p w:rsidR="00BB0E26" w:rsidRPr="001B3EBB" w:rsidRDefault="00B15462" w:rsidP="00BB0E26">
      <w:pPr>
        <w:tabs>
          <w:tab w:val="left" w:pos="6098"/>
        </w:tabs>
        <w:jc w:val="both"/>
        <w:rPr>
          <w:rFonts w:ascii="Times New Roman" w:hAnsi="Times New Roman" w:cs="Times New Roman"/>
          <w:lang w:val="lv-LV"/>
        </w:rPr>
      </w:pPr>
      <w:r>
        <w:rPr>
          <w:rFonts w:ascii="Times New Roman" w:hAnsi="Times New Roman" w:cs="Times New Roman"/>
          <w:lang w:val="lv-LV"/>
        </w:rPr>
        <w:t xml:space="preserve">Aicinām sekot līdzi aktuālai informācijai par apmācībām Veselības ministrijas platformā </w:t>
      </w:r>
      <w:r w:rsidRPr="004773F1">
        <w:rPr>
          <w:rFonts w:ascii="Times New Roman" w:hAnsi="Times New Roman" w:cs="Times New Roman"/>
          <w:lang w:val="lv-LV"/>
        </w:rPr>
        <w:t>www.ESparveselibu.lv</w:t>
      </w:r>
      <w:r>
        <w:rPr>
          <w:rFonts w:ascii="Times New Roman" w:hAnsi="Times New Roman" w:cs="Times New Roman"/>
          <w:lang w:val="lv-LV"/>
        </w:rPr>
        <w:t>, kurā būs pieejami arī apmācību materiāli, videomateriāli.</w:t>
      </w:r>
    </w:p>
    <w:p w:rsidR="003C0E3B" w:rsidRDefault="004773F1" w:rsidP="00BB0E26">
      <w:pPr>
        <w:jc w:val="both"/>
        <w:rPr>
          <w:rFonts w:ascii="Times New Roman" w:hAnsi="Times New Roman" w:cs="Times New Roman"/>
          <w:noProof/>
          <w:lang w:val="lv-LV" w:eastAsia="lv-LV"/>
        </w:rPr>
      </w:pPr>
      <w:r>
        <w:rPr>
          <w:rFonts w:ascii="Times New Roman" w:hAnsi="Times New Roman" w:cs="Times New Roman"/>
          <w:noProof/>
          <w:lang w:val="lv-LV" w:eastAsia="lv-LV"/>
        </w:rPr>
        <w:drawing>
          <wp:anchor distT="0" distB="0" distL="114300" distR="114300" simplePos="0" relativeHeight="251658240" behindDoc="1" locked="0" layoutInCell="1" allowOverlap="1" wp14:anchorId="40CF092E" wp14:editId="619FF529">
            <wp:simplePos x="0" y="0"/>
            <wp:positionH relativeFrom="column">
              <wp:posOffset>0</wp:posOffset>
            </wp:positionH>
            <wp:positionV relativeFrom="paragraph">
              <wp:posOffset>391712</wp:posOffset>
            </wp:positionV>
            <wp:extent cx="5943600" cy="1517015"/>
            <wp:effectExtent l="0" t="0" r="0" b="698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Šlšrutš MT\Downloads\VM_ESF_LV_korigets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A3E" w:rsidRPr="00204A3E">
        <w:rPr>
          <w:rFonts w:ascii="Times New Roman" w:hAnsi="Times New Roman" w:cs="Times New Roman"/>
          <w:color w:val="000000"/>
          <w:lang w:val="lv-LV" w:eastAsia="lv-LV"/>
        </w:rPr>
        <w:t>Apmācības tiek organizētas Veselības ministrijas īstenotā ESF projekta „Kompleksi veselības veicināšanas un slimību profilaks</w:t>
      </w:r>
      <w:r w:rsidR="00D73FC9">
        <w:rPr>
          <w:rFonts w:ascii="Times New Roman" w:hAnsi="Times New Roman" w:cs="Times New Roman"/>
          <w:color w:val="000000"/>
          <w:lang w:val="lv-LV" w:eastAsia="lv-LV"/>
        </w:rPr>
        <w:t>es pasākumi” ietvaros (</w:t>
      </w:r>
      <w:r w:rsidR="00204A3E" w:rsidRPr="00204A3E">
        <w:rPr>
          <w:rFonts w:ascii="Times New Roman" w:hAnsi="Times New Roman" w:cs="Times New Roman"/>
          <w:color w:val="000000"/>
          <w:lang w:val="lv-LV" w:eastAsia="lv-LV"/>
        </w:rPr>
        <w:t>identifikācijas Nr.9.2.4.1./16/I/001).</w:t>
      </w:r>
      <w:r w:rsidR="006A6CA5">
        <w:rPr>
          <w:rFonts w:ascii="Times New Roman" w:hAnsi="Times New Roman" w:cs="Times New Roman"/>
          <w:color w:val="000000"/>
          <w:lang w:val="lv-LV" w:eastAsia="lv-LV"/>
        </w:rPr>
        <w:t xml:space="preserve"> </w:t>
      </w:r>
    </w:p>
    <w:p w:rsidR="004773F1" w:rsidRPr="00BB0E26" w:rsidRDefault="004773F1" w:rsidP="00BB0E26">
      <w:pPr>
        <w:jc w:val="both"/>
        <w:rPr>
          <w:rFonts w:ascii="Times New Roman" w:hAnsi="Times New Roman" w:cs="Times New Roman"/>
          <w:lang w:val="lv-LV"/>
        </w:rPr>
      </w:pPr>
    </w:p>
    <w:sectPr w:rsidR="004773F1" w:rsidRPr="00BB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A8"/>
    <w:rsid w:val="001B3EBB"/>
    <w:rsid w:val="001E3373"/>
    <w:rsid w:val="001F209D"/>
    <w:rsid w:val="00204A3E"/>
    <w:rsid w:val="002E6723"/>
    <w:rsid w:val="003C0E3B"/>
    <w:rsid w:val="003C2E9D"/>
    <w:rsid w:val="004218E6"/>
    <w:rsid w:val="004663DA"/>
    <w:rsid w:val="004773F1"/>
    <w:rsid w:val="00501DAE"/>
    <w:rsid w:val="00541B0B"/>
    <w:rsid w:val="00580A0D"/>
    <w:rsid w:val="0061491A"/>
    <w:rsid w:val="00615C8F"/>
    <w:rsid w:val="006A6CA5"/>
    <w:rsid w:val="007B21C3"/>
    <w:rsid w:val="007D3A5A"/>
    <w:rsid w:val="0099798F"/>
    <w:rsid w:val="009B2431"/>
    <w:rsid w:val="00A02C0D"/>
    <w:rsid w:val="00A5678E"/>
    <w:rsid w:val="00B15462"/>
    <w:rsid w:val="00BB0E26"/>
    <w:rsid w:val="00C66C24"/>
    <w:rsid w:val="00CF3F35"/>
    <w:rsid w:val="00D73FC9"/>
    <w:rsid w:val="00D879A8"/>
    <w:rsid w:val="00EE0CDF"/>
    <w:rsid w:val="00EF766A"/>
    <w:rsid w:val="00F502F8"/>
    <w:rsid w:val="00FB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02740-FA1F-4B81-A18F-DF58818D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26"/>
    <w:rPr>
      <w:rFonts w:ascii="Tahoma" w:hAnsi="Tahoma" w:cs="Tahoma"/>
      <w:sz w:val="16"/>
      <w:szCs w:val="16"/>
    </w:rPr>
  </w:style>
  <w:style w:type="character" w:styleId="CommentReference">
    <w:name w:val="annotation reference"/>
    <w:basedOn w:val="DefaultParagraphFont"/>
    <w:uiPriority w:val="99"/>
    <w:semiHidden/>
    <w:unhideWhenUsed/>
    <w:rsid w:val="00C66C24"/>
    <w:rPr>
      <w:sz w:val="16"/>
      <w:szCs w:val="16"/>
    </w:rPr>
  </w:style>
  <w:style w:type="paragraph" w:styleId="CommentText">
    <w:name w:val="annotation text"/>
    <w:basedOn w:val="Normal"/>
    <w:link w:val="CommentTextChar"/>
    <w:uiPriority w:val="99"/>
    <w:semiHidden/>
    <w:unhideWhenUsed/>
    <w:rsid w:val="00C66C24"/>
    <w:pPr>
      <w:spacing w:line="240" w:lineRule="auto"/>
    </w:pPr>
    <w:rPr>
      <w:sz w:val="20"/>
      <w:szCs w:val="20"/>
    </w:rPr>
  </w:style>
  <w:style w:type="character" w:customStyle="1" w:styleId="CommentTextChar">
    <w:name w:val="Comment Text Char"/>
    <w:basedOn w:val="DefaultParagraphFont"/>
    <w:link w:val="CommentText"/>
    <w:uiPriority w:val="99"/>
    <w:semiHidden/>
    <w:rsid w:val="00C66C24"/>
    <w:rPr>
      <w:sz w:val="20"/>
      <w:szCs w:val="20"/>
    </w:rPr>
  </w:style>
  <w:style w:type="paragraph" w:styleId="CommentSubject">
    <w:name w:val="annotation subject"/>
    <w:basedOn w:val="CommentText"/>
    <w:next w:val="CommentText"/>
    <w:link w:val="CommentSubjectChar"/>
    <w:uiPriority w:val="99"/>
    <w:semiHidden/>
    <w:unhideWhenUsed/>
    <w:rsid w:val="00C66C24"/>
    <w:rPr>
      <w:b/>
      <w:bCs/>
    </w:rPr>
  </w:style>
  <w:style w:type="character" w:customStyle="1" w:styleId="CommentSubjectChar">
    <w:name w:val="Comment Subject Char"/>
    <w:basedOn w:val="CommentTextChar"/>
    <w:link w:val="CommentSubject"/>
    <w:uiPriority w:val="99"/>
    <w:semiHidden/>
    <w:rsid w:val="00C66C24"/>
    <w:rPr>
      <w:b/>
      <w:bCs/>
      <w:sz w:val="20"/>
      <w:szCs w:val="20"/>
    </w:rPr>
  </w:style>
  <w:style w:type="character" w:styleId="Hyperlink">
    <w:name w:val="Hyperlink"/>
    <w:basedOn w:val="DefaultParagraphFont"/>
    <w:uiPriority w:val="99"/>
    <w:unhideWhenUsed/>
    <w:rsid w:val="00B15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Gundega.Rugaja</cp:lastModifiedBy>
  <cp:revision>2</cp:revision>
  <dcterms:created xsi:type="dcterms:W3CDTF">2019-02-13T08:57:00Z</dcterms:created>
  <dcterms:modified xsi:type="dcterms:W3CDTF">2019-02-13T08:57:00Z</dcterms:modified>
</cp:coreProperties>
</file>