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6F94D" w14:textId="77777777" w:rsidR="005C119A" w:rsidRPr="005C119A" w:rsidRDefault="005C119A" w:rsidP="005C119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C119A">
        <w:rPr>
          <w:rFonts w:ascii="Times New Roman" w:eastAsia="Calibri" w:hAnsi="Times New Roman" w:cs="Times New Roman"/>
        </w:rPr>
        <w:t xml:space="preserve">1. pielikums </w:t>
      </w:r>
    </w:p>
    <w:p w14:paraId="070707DF" w14:textId="77777777" w:rsidR="005C119A" w:rsidRPr="005C119A" w:rsidRDefault="005C119A" w:rsidP="005C119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5C119A">
        <w:rPr>
          <w:rFonts w:ascii="Times New Roman" w:eastAsia="Calibri" w:hAnsi="Times New Roman" w:cs="Times New Roman"/>
          <w:color w:val="000000"/>
        </w:rPr>
        <w:t xml:space="preserve">Tukuma novada domes 28.09.2022. noteikumiem </w:t>
      </w:r>
    </w:p>
    <w:p w14:paraId="33C5A418" w14:textId="77777777" w:rsidR="005C119A" w:rsidRPr="005C119A" w:rsidRDefault="005C119A" w:rsidP="005C119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5C119A">
        <w:rPr>
          <w:rFonts w:ascii="Times New Roman" w:eastAsia="Calibri" w:hAnsi="Times New Roman" w:cs="Times New Roman"/>
          <w:color w:val="000000"/>
        </w:rPr>
        <w:t>Nr. 68 “</w:t>
      </w:r>
      <w:r w:rsidRPr="005C119A">
        <w:rPr>
          <w:rFonts w:ascii="Times New Roman" w:eastAsia="Calibri" w:hAnsi="Times New Roman" w:cs="Times New Roman"/>
          <w:bCs/>
          <w:color w:val="000000"/>
        </w:rPr>
        <w:t>Kārtība, kādā piešķir Tukuma novada pašvaldības finansējumu nevalstisko organizāciju iniciatīvām</w:t>
      </w:r>
      <w:r w:rsidRPr="005C119A">
        <w:rPr>
          <w:rFonts w:ascii="Times New Roman" w:eastAsia="Calibri" w:hAnsi="Times New Roman" w:cs="Times New Roman"/>
          <w:color w:val="000000"/>
        </w:rPr>
        <w:t>”  (prot. Nr. 16, 21.§)</w:t>
      </w:r>
    </w:p>
    <w:p w14:paraId="4034FB65" w14:textId="77777777" w:rsidR="005C119A" w:rsidRPr="005C119A" w:rsidRDefault="005C119A" w:rsidP="005C119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</w:rPr>
      </w:pPr>
    </w:p>
    <w:p w14:paraId="4B9D20E4" w14:textId="77777777" w:rsidR="005C119A" w:rsidRPr="005C119A" w:rsidRDefault="005C119A" w:rsidP="005C119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</w:rPr>
      </w:pPr>
      <w:r w:rsidRPr="005C119A">
        <w:rPr>
          <w:rFonts w:ascii="Times New Roman" w:eastAsia="Calibri" w:hAnsi="Times New Roman" w:cs="Times New Roman"/>
          <w:b/>
          <w:bCs/>
          <w:kern w:val="32"/>
        </w:rPr>
        <w:t>PIETEIKUMA VEIDLAPA INICIATĪVAI</w:t>
      </w:r>
    </w:p>
    <w:p w14:paraId="6603A471" w14:textId="77777777" w:rsidR="005C119A" w:rsidRPr="005C119A" w:rsidRDefault="005C119A" w:rsidP="005C11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C119A" w:rsidRPr="005C119A" w14:paraId="0704D878" w14:textId="77777777" w:rsidTr="008905B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662F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>1. VISPĀRĪGĀ DAĻA</w:t>
            </w:r>
          </w:p>
        </w:tc>
      </w:tr>
    </w:tbl>
    <w:p w14:paraId="5FF11A54" w14:textId="77777777" w:rsidR="005C119A" w:rsidRPr="005C119A" w:rsidRDefault="005C119A" w:rsidP="005C11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124"/>
      </w:tblGrid>
      <w:tr w:rsidR="005C119A" w:rsidRPr="005C119A" w14:paraId="2F5E6DD1" w14:textId="77777777" w:rsidTr="008905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0532" w14:textId="77777777" w:rsidR="005C119A" w:rsidRPr="005C119A" w:rsidRDefault="005C119A" w:rsidP="005C119A">
            <w:pPr>
              <w:numPr>
                <w:ilvl w:val="1"/>
                <w:numId w:val="3"/>
              </w:numPr>
              <w:spacing w:after="0" w:line="240" w:lineRule="auto"/>
              <w:ind w:right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  <w:color w:val="000000"/>
              </w:rPr>
              <w:t>Iniciatīvas</w:t>
            </w:r>
            <w:r w:rsidRPr="005C119A">
              <w:rPr>
                <w:rFonts w:ascii="Times New Roman" w:eastAsia="Calibri" w:hAnsi="Times New Roman" w:cs="Times New Roman"/>
                <w:b/>
              </w:rPr>
              <w:t xml:space="preserve"> nosaukums</w:t>
            </w:r>
          </w:p>
          <w:p w14:paraId="79B03297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CC7A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54A7AA64" w14:textId="77777777" w:rsidR="005C119A" w:rsidRPr="005C119A" w:rsidRDefault="005C119A" w:rsidP="005C11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124"/>
      </w:tblGrid>
      <w:tr w:rsidR="005C119A" w:rsidRPr="005C119A" w14:paraId="7ACEACD3" w14:textId="77777777" w:rsidTr="008905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266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C11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1.2. Iesniedzējs</w:t>
            </w:r>
          </w:p>
          <w:p w14:paraId="2B3D2541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EC0D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19A" w:rsidRPr="005C119A" w14:paraId="3A87BEC9" w14:textId="77777777" w:rsidTr="008905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0F63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11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Reģistrācijas numurs</w:t>
            </w:r>
          </w:p>
          <w:p w14:paraId="6D60492A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C84C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19A" w:rsidRPr="005C119A" w14:paraId="6A45CC2E" w14:textId="77777777" w:rsidTr="008905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012F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11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Juridiskā adrese</w:t>
            </w:r>
          </w:p>
          <w:p w14:paraId="48CD2B96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E639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608B" w:rsidRPr="005C119A" w14:paraId="3C47E681" w14:textId="77777777" w:rsidTr="008905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F8C0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9A">
              <w:rPr>
                <w:rFonts w:ascii="Times New Roman" w:eastAsia="Calibri" w:hAnsi="Times New Roman" w:cs="Times New Roman"/>
                <w:sz w:val="24"/>
                <w:szCs w:val="24"/>
              </w:rPr>
              <w:t>Faktiski izmantoto telpu adrese</w:t>
            </w:r>
          </w:p>
          <w:p w14:paraId="1071A7C8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68D0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119A" w:rsidRPr="005C119A" w14:paraId="7609E5CE" w14:textId="77777777" w:rsidTr="008905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AEEB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11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Tālruņa numurs</w:t>
            </w:r>
          </w:p>
          <w:p w14:paraId="3DDD2EDC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7E51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19A" w:rsidRPr="005C119A" w14:paraId="344A3415" w14:textId="77777777" w:rsidTr="008905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FDC1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11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E-pasta adrese</w:t>
            </w:r>
          </w:p>
          <w:p w14:paraId="5130C0EF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7959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19A" w:rsidRPr="005C119A" w14:paraId="2858C620" w14:textId="77777777" w:rsidTr="008905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E0EC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11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Bankas konta numurs</w:t>
            </w:r>
          </w:p>
          <w:p w14:paraId="720D88A9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ADD0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19A" w:rsidRPr="005C119A" w14:paraId="172F9E1C" w14:textId="77777777" w:rsidTr="008905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90FD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11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Kontaktpersonas vārds, uzvārds</w:t>
            </w:r>
          </w:p>
          <w:p w14:paraId="0088322D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89FF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19A" w:rsidRPr="005C119A" w14:paraId="6029B05C" w14:textId="77777777" w:rsidTr="008905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4610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11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Tālruņa numurs</w:t>
            </w:r>
          </w:p>
          <w:p w14:paraId="2F799CA0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76BA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19A" w:rsidRPr="005C119A" w14:paraId="770C504B" w14:textId="77777777" w:rsidTr="008905B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9DC0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11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E-pasta adrese</w:t>
            </w:r>
          </w:p>
          <w:p w14:paraId="0133B0E9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8C2C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E715086" w14:textId="77777777" w:rsidR="005C119A" w:rsidRPr="005C119A" w:rsidRDefault="005C119A" w:rsidP="005C119A">
      <w:pPr>
        <w:spacing w:after="0" w:line="240" w:lineRule="auto"/>
        <w:ind w:right="4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38"/>
      </w:tblGrid>
      <w:tr w:rsidR="00E6608B" w:rsidRPr="005C119A" w14:paraId="240C38B0" w14:textId="77777777" w:rsidTr="008905BE">
        <w:tc>
          <w:tcPr>
            <w:tcW w:w="9538" w:type="dxa"/>
            <w:hideMark/>
          </w:tcPr>
          <w:p w14:paraId="4C2AE125" w14:textId="77777777" w:rsidR="005C119A" w:rsidRPr="005C119A" w:rsidRDefault="005C119A" w:rsidP="005C119A">
            <w:pPr>
              <w:numPr>
                <w:ilvl w:val="1"/>
                <w:numId w:val="7"/>
              </w:numPr>
              <w:spacing w:after="0" w:line="240" w:lineRule="auto"/>
              <w:ind w:right="49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Biedrības darbība, mērķauditorija, sasniegtie rezultāti (norādīt nozīmīgākos projektus, veidojot īsu aprakstu, norādīt norises vietu, laiku un iesaistīto personu skaitu)</w:t>
            </w:r>
          </w:p>
        </w:tc>
      </w:tr>
      <w:tr w:rsidR="005C119A" w:rsidRPr="005C119A" w14:paraId="00ABD3A3" w14:textId="77777777" w:rsidTr="008905BE">
        <w:tc>
          <w:tcPr>
            <w:tcW w:w="9538" w:type="dxa"/>
          </w:tcPr>
          <w:p w14:paraId="03E76F2A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0A04CB6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AE2CECF" w14:textId="77777777" w:rsidR="005C119A" w:rsidRPr="005C119A" w:rsidRDefault="005C119A" w:rsidP="005C119A">
      <w:pPr>
        <w:spacing w:after="0" w:line="240" w:lineRule="auto"/>
        <w:ind w:right="4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6"/>
        <w:gridCol w:w="3857"/>
      </w:tblGrid>
      <w:tr w:rsidR="005C119A" w:rsidRPr="005C119A" w14:paraId="7D815AEC" w14:textId="77777777" w:rsidTr="008905BE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B6B0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C11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1.4. Iniciatīvas rīkošanas datums (-i)</w:t>
            </w:r>
          </w:p>
        </w:tc>
      </w:tr>
      <w:tr w:rsidR="005C119A" w:rsidRPr="005C119A" w14:paraId="5636C287" w14:textId="77777777" w:rsidTr="008905BE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F988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19A" w:rsidRPr="005C119A" w14:paraId="3C015EA9" w14:textId="77777777" w:rsidTr="008905BE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9302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C11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1.5. Iniciatīvas rīkošanas vieta/adrese</w:t>
            </w:r>
          </w:p>
        </w:tc>
      </w:tr>
      <w:tr w:rsidR="005C119A" w:rsidRPr="005C119A" w14:paraId="6490D12A" w14:textId="77777777" w:rsidTr="008905BE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564F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19A" w:rsidRPr="005C119A" w14:paraId="1ADF9417" w14:textId="77777777" w:rsidTr="008905BE">
        <w:tc>
          <w:tcPr>
            <w:tcW w:w="9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52881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19A" w:rsidRPr="005C119A" w14:paraId="2DB6372D" w14:textId="77777777" w:rsidTr="008905BE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E4D0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C11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Plānotais kopējais finansējums (</w:t>
            </w:r>
            <w:r w:rsidRPr="005C119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euro</w:t>
            </w:r>
            <w:r w:rsidRPr="005C11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14:paraId="6A96CAB7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AF70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19A" w:rsidRPr="005C119A" w14:paraId="6FD1D507" w14:textId="77777777" w:rsidTr="008905BE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8ADF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C11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Pieprasītais finansējums no pašvaldības (</w:t>
            </w:r>
            <w:r w:rsidRPr="005C119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euro</w:t>
            </w:r>
            <w:r w:rsidRPr="005C11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14:paraId="4C2F5877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A3B2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FE666ED" w14:textId="77777777" w:rsidR="005C119A" w:rsidRPr="005C119A" w:rsidRDefault="005C119A" w:rsidP="005C11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5C119A" w:rsidRPr="005C119A" w14:paraId="2A4016CA" w14:textId="77777777" w:rsidTr="008905B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75D4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>2. PIETEIKUMA MĒRĶIS UN PRIORITĀTES (UZDEVUMI)</w:t>
            </w:r>
          </w:p>
        </w:tc>
      </w:tr>
    </w:tbl>
    <w:p w14:paraId="77B715E0" w14:textId="77777777" w:rsidR="005C119A" w:rsidRPr="005C119A" w:rsidRDefault="005C119A" w:rsidP="005C11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5C119A" w:rsidRPr="005C119A" w14:paraId="38C00A58" w14:textId="77777777" w:rsidTr="008905B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320E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 xml:space="preserve">2.1. Mērķis </w:t>
            </w:r>
          </w:p>
        </w:tc>
      </w:tr>
      <w:tr w:rsidR="005C119A" w:rsidRPr="005C119A" w14:paraId="49F041F1" w14:textId="77777777" w:rsidTr="008905B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A1D8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1BA2A713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C119A" w:rsidRPr="005C119A" w14:paraId="2F79F79E" w14:textId="77777777" w:rsidTr="008905B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A3AD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>2.2. Prioritātes (uzdevumi)</w:t>
            </w:r>
          </w:p>
        </w:tc>
      </w:tr>
      <w:tr w:rsidR="005C119A" w:rsidRPr="005C119A" w14:paraId="5EAB4F9D" w14:textId="77777777" w:rsidTr="008905B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515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7EF02AEA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6D1A1692" w14:textId="77777777" w:rsidR="005C119A" w:rsidRPr="005C119A" w:rsidRDefault="005C119A" w:rsidP="005C11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</w:tblGrid>
      <w:tr w:rsidR="005C119A" w:rsidRPr="005C119A" w14:paraId="76016BF6" w14:textId="77777777" w:rsidTr="008905B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565" w14:textId="77777777" w:rsidR="005C119A" w:rsidRPr="005C119A" w:rsidRDefault="005C119A" w:rsidP="005C119A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5C119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3. PIETEIKUMA ATBILSTĪBA TUKUMA NOVADA ATTĪSTĪBAS PROGRAMMAS  2022.-2028. GADAM RĪCĪBAS VIRZIENAM</w:t>
            </w:r>
          </w:p>
        </w:tc>
      </w:tr>
    </w:tbl>
    <w:p w14:paraId="2F97A604" w14:textId="77777777" w:rsidR="005C119A" w:rsidRPr="005C119A" w:rsidRDefault="005C119A" w:rsidP="005C11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9101"/>
      </w:tblGrid>
      <w:tr w:rsidR="005C119A" w:rsidRPr="005C119A" w14:paraId="4ECF663B" w14:textId="77777777" w:rsidTr="008905BE">
        <w:tc>
          <w:tcPr>
            <w:tcW w:w="392" w:type="dxa"/>
            <w:tcBorders>
              <w:bottom w:val="single" w:sz="4" w:space="0" w:color="auto"/>
            </w:tcBorders>
          </w:tcPr>
          <w:p w14:paraId="67C8C5C9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1" w:type="dxa"/>
            <w:tcBorders>
              <w:bottom w:val="single" w:sz="4" w:space="0" w:color="auto"/>
            </w:tcBorders>
            <w:vAlign w:val="center"/>
          </w:tcPr>
          <w:p w14:paraId="1C58A429" w14:textId="77777777" w:rsidR="005C119A" w:rsidRPr="005C119A" w:rsidRDefault="005C119A" w:rsidP="005C1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  <w:bCs/>
              </w:rPr>
              <w:t xml:space="preserve">Rīcības virzieni </w:t>
            </w:r>
            <w:r w:rsidRPr="005C119A">
              <w:rPr>
                <w:rFonts w:ascii="Times New Roman" w:eastAsia="Calibri" w:hAnsi="Times New Roman" w:cs="Times New Roman"/>
                <w:b/>
              </w:rPr>
              <w:t>(atzīmēt ar „X”)</w:t>
            </w:r>
          </w:p>
          <w:p w14:paraId="0F9E8134" w14:textId="77777777" w:rsidR="005C119A" w:rsidRPr="005C119A" w:rsidRDefault="005C119A" w:rsidP="005C1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119A" w:rsidRPr="005C119A" w14:paraId="744EE1D6" w14:textId="77777777" w:rsidTr="008905B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C412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A9D3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119A">
              <w:rPr>
                <w:rFonts w:ascii="Times New Roman" w:eastAsia="Calibri" w:hAnsi="Times New Roman" w:cs="Times New Roman"/>
                <w:color w:val="000000"/>
              </w:rPr>
              <w:t>RV1  Izglītība</w:t>
            </w:r>
          </w:p>
        </w:tc>
      </w:tr>
      <w:tr w:rsidR="005C119A" w:rsidRPr="005C119A" w14:paraId="6EE62AD2" w14:textId="77777777" w:rsidTr="008905B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B4F3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7877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119A">
              <w:rPr>
                <w:rFonts w:ascii="Times New Roman" w:eastAsia="Calibri" w:hAnsi="Times New Roman" w:cs="Times New Roman"/>
                <w:color w:val="000000"/>
              </w:rPr>
              <w:t>RV2  Kultūra un kultūrvide</w:t>
            </w:r>
          </w:p>
        </w:tc>
      </w:tr>
      <w:tr w:rsidR="005C119A" w:rsidRPr="005C119A" w14:paraId="78A97260" w14:textId="77777777" w:rsidTr="008905B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9FF8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B34D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119A">
              <w:rPr>
                <w:rFonts w:ascii="Times New Roman" w:eastAsia="Calibri" w:hAnsi="Times New Roman" w:cs="Times New Roman"/>
                <w:color w:val="000000"/>
              </w:rPr>
              <w:t>RV3  Veselība un sports</w:t>
            </w:r>
          </w:p>
        </w:tc>
      </w:tr>
      <w:tr w:rsidR="005C119A" w:rsidRPr="005C119A" w14:paraId="237D5604" w14:textId="77777777" w:rsidTr="008905B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D22D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C137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119A">
              <w:rPr>
                <w:rFonts w:ascii="Times New Roman" w:eastAsia="Calibri" w:hAnsi="Times New Roman" w:cs="Times New Roman"/>
                <w:color w:val="000000"/>
              </w:rPr>
              <w:t>RV4  Sociālā aizsardzība</w:t>
            </w:r>
          </w:p>
        </w:tc>
      </w:tr>
      <w:tr w:rsidR="005C119A" w:rsidRPr="005C119A" w14:paraId="6F081D86" w14:textId="77777777" w:rsidTr="008905B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94AC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4D51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119A">
              <w:rPr>
                <w:rFonts w:ascii="Times New Roman" w:eastAsia="Calibri" w:hAnsi="Times New Roman" w:cs="Times New Roman"/>
                <w:color w:val="000000"/>
              </w:rPr>
              <w:t>RV5  Pārvaldība un sadarbība</w:t>
            </w:r>
          </w:p>
        </w:tc>
      </w:tr>
      <w:tr w:rsidR="005C119A" w:rsidRPr="005C119A" w14:paraId="12439EF1" w14:textId="77777777" w:rsidTr="008905B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9CAF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BAEB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119A">
              <w:rPr>
                <w:rFonts w:ascii="Times New Roman" w:eastAsia="Calibri" w:hAnsi="Times New Roman" w:cs="Times New Roman"/>
              </w:rPr>
              <w:t>RV9  Vides infrastruktūra</w:t>
            </w:r>
          </w:p>
        </w:tc>
      </w:tr>
      <w:tr w:rsidR="005C119A" w:rsidRPr="005C119A" w14:paraId="5A85C019" w14:textId="77777777" w:rsidTr="008905BE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73547A9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1" w:type="dxa"/>
            <w:tcBorders>
              <w:top w:val="single" w:sz="4" w:space="0" w:color="auto"/>
              <w:bottom w:val="single" w:sz="4" w:space="0" w:color="auto"/>
            </w:tcBorders>
          </w:tcPr>
          <w:p w14:paraId="620AFC81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C119A" w:rsidRPr="005C119A" w14:paraId="77C4D054" w14:textId="77777777" w:rsidTr="00890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53C0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>4. PIETEIKUMA SATURS</w:t>
            </w:r>
          </w:p>
        </w:tc>
      </w:tr>
    </w:tbl>
    <w:p w14:paraId="54790FB7" w14:textId="77777777" w:rsidR="005C119A" w:rsidRPr="005C119A" w:rsidRDefault="005C119A" w:rsidP="005C11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5C119A" w:rsidRPr="005C119A" w14:paraId="5760CEE8" w14:textId="77777777" w:rsidTr="008905B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BA38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>4.1. Pieteikuma apraksts, problēmas raksturojums</w:t>
            </w:r>
          </w:p>
        </w:tc>
      </w:tr>
      <w:tr w:rsidR="005C119A" w:rsidRPr="005C119A" w14:paraId="4061B112" w14:textId="77777777" w:rsidTr="008905B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8EF2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5EEACA2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C119A" w:rsidRPr="005C119A" w14:paraId="7B06C31B" w14:textId="77777777" w:rsidTr="008905B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E0CB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 xml:space="preserve">4.2. Norises plāns </w:t>
            </w:r>
            <w:r w:rsidRPr="005C119A">
              <w:rPr>
                <w:rFonts w:ascii="Times New Roman" w:eastAsia="Calibri" w:hAnsi="Times New Roman" w:cs="Times New Roman"/>
              </w:rPr>
              <w:t>(detalizēts aktivitāšu apraksts)</w:t>
            </w:r>
          </w:p>
        </w:tc>
      </w:tr>
      <w:tr w:rsidR="005C119A" w:rsidRPr="005C119A" w14:paraId="730A612E" w14:textId="77777777" w:rsidTr="008905B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CA49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07982685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C119A" w:rsidRPr="005C119A" w14:paraId="3D6189A8" w14:textId="77777777" w:rsidTr="008905B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09A2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>4.3. Mērķauditorija, iesaistītie dalībnieki, to skaits</w:t>
            </w:r>
          </w:p>
        </w:tc>
      </w:tr>
      <w:tr w:rsidR="005C119A" w:rsidRPr="005C119A" w14:paraId="5AC64B46" w14:textId="77777777" w:rsidTr="008905B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CAF8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07797D3D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C119A" w:rsidRPr="005C119A" w14:paraId="0CE16055" w14:textId="77777777" w:rsidTr="008905B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AC87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 xml:space="preserve">4.4. Sadarbības partneri </w:t>
            </w:r>
            <w:r w:rsidRPr="005C119A">
              <w:rPr>
                <w:rFonts w:ascii="Times New Roman" w:eastAsia="Calibri" w:hAnsi="Times New Roman" w:cs="Times New Roman"/>
              </w:rPr>
              <w:t>(to loma iniciatīvas īstenošanā)</w:t>
            </w:r>
          </w:p>
        </w:tc>
      </w:tr>
      <w:tr w:rsidR="005C119A" w:rsidRPr="005C119A" w14:paraId="78E09C9E" w14:textId="77777777" w:rsidTr="008905B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5394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B481F2B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C119A" w:rsidRPr="005C119A" w14:paraId="0957B2F0" w14:textId="77777777" w:rsidTr="008905B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5E18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C119A">
              <w:rPr>
                <w:rFonts w:ascii="Times New Roman" w:eastAsia="Calibri" w:hAnsi="Times New Roman" w:cs="Times New Roman"/>
                <w:b/>
              </w:rPr>
              <w:t>4.5. Sasniedzamie rezultāti (kvalitatīvie)</w:t>
            </w:r>
          </w:p>
        </w:tc>
      </w:tr>
      <w:tr w:rsidR="005C119A" w:rsidRPr="005C119A" w14:paraId="6EDE35C4" w14:textId="77777777" w:rsidTr="008905B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4A1A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15BF81AB" w14:textId="77777777" w:rsidR="005C119A" w:rsidRPr="005C119A" w:rsidRDefault="005C119A" w:rsidP="005C11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DC18654" w14:textId="77777777" w:rsidR="005C119A" w:rsidRPr="005C119A" w:rsidRDefault="005C119A" w:rsidP="005C11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44B3488" w14:textId="77777777" w:rsidR="005C119A" w:rsidRPr="005C119A" w:rsidRDefault="005C119A" w:rsidP="005C11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42B3473" w14:textId="77777777" w:rsidR="005C119A" w:rsidRPr="005C119A" w:rsidRDefault="005C119A" w:rsidP="005C11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119A">
        <w:rPr>
          <w:rFonts w:ascii="Times New Roman" w:eastAsia="Calibri" w:hAnsi="Times New Roman" w:cs="Times New Roman"/>
        </w:rPr>
        <w:t xml:space="preserve">Datums_____________________                       </w:t>
      </w:r>
    </w:p>
    <w:p w14:paraId="788800F5" w14:textId="77777777" w:rsidR="005C119A" w:rsidRPr="005C119A" w:rsidRDefault="005C119A" w:rsidP="005C11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499A766" w14:textId="77777777" w:rsidR="005C119A" w:rsidRPr="005C119A" w:rsidRDefault="005C119A" w:rsidP="005C11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119A">
        <w:rPr>
          <w:rFonts w:ascii="Times New Roman" w:eastAsia="Calibri" w:hAnsi="Times New Roman" w:cs="Times New Roman"/>
        </w:rPr>
        <w:t>Paraksts______________________</w:t>
      </w:r>
      <w:r w:rsidRPr="005C119A">
        <w:rPr>
          <w:rFonts w:ascii="Times New Roman" w:eastAsia="Calibri" w:hAnsi="Times New Roman" w:cs="Times New Roman"/>
        </w:rPr>
        <w:tab/>
        <w:t xml:space="preserve">  Paraksta atšifrējums_________________________</w:t>
      </w:r>
    </w:p>
    <w:p w14:paraId="65B7B936" w14:textId="77777777" w:rsidR="005C119A" w:rsidRPr="005C119A" w:rsidRDefault="005C119A" w:rsidP="005C11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4493F8E" w14:textId="77777777" w:rsidR="005C119A" w:rsidRPr="005C119A" w:rsidRDefault="005C119A" w:rsidP="005C11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9181CDB" w14:textId="77777777" w:rsidR="005C119A" w:rsidRPr="005C119A" w:rsidRDefault="005C119A" w:rsidP="005C119A">
      <w:pPr>
        <w:suppressAutoHyphens/>
        <w:spacing w:after="0" w:line="240" w:lineRule="auto"/>
        <w:jc w:val="right"/>
        <w:rPr>
          <w:rFonts w:ascii="Times New Roman" w:eastAsia="Times New Roman" w:hAnsi="Times New Roman" w:cs="Courier New"/>
          <w:i/>
          <w:iCs/>
          <w:sz w:val="20"/>
          <w:szCs w:val="20"/>
          <w:lang w:eastAsia="lv-LV" w:bidi="lo-LA"/>
        </w:rPr>
      </w:pPr>
      <w:r w:rsidRPr="005C119A">
        <w:rPr>
          <w:rFonts w:ascii="Times New Roman" w:eastAsia="Times New Roman" w:hAnsi="Times New Roman" w:cs="Courier New"/>
          <w:i/>
          <w:sz w:val="20"/>
          <w:szCs w:val="20"/>
          <w:lang w:eastAsia="lv-LV" w:bidi="lo-LA"/>
        </w:rPr>
        <w:t>Ar grozījumiem, kas izdarīti ar Tukuma novada domes 27.07.2023. lēmumu Nr. TND/23/430 (prot. Nr. 9, 12. </w:t>
      </w:r>
      <w:r w:rsidRPr="005C119A">
        <w:rPr>
          <w:rFonts w:ascii="Times New Roman" w:eastAsia="Times New Roman" w:hAnsi="Times New Roman" w:cs="Courier New"/>
          <w:i/>
          <w:iCs/>
          <w:sz w:val="20"/>
          <w:szCs w:val="20"/>
          <w:lang w:eastAsia="lv-LV" w:bidi="lo-LA"/>
        </w:rPr>
        <w:t>§)</w:t>
      </w:r>
    </w:p>
    <w:p w14:paraId="65A770D4" w14:textId="77777777" w:rsidR="00E6608B" w:rsidRPr="005C119A" w:rsidRDefault="00E6608B" w:rsidP="00E6608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 w:bidi="lo-LA"/>
        </w:rPr>
      </w:pPr>
      <w:r w:rsidRPr="005C119A">
        <w:rPr>
          <w:rFonts w:ascii="Times New Roman" w:eastAsia="Times New Roman" w:hAnsi="Times New Roman" w:cs="Times New Roman"/>
          <w:i/>
          <w:sz w:val="20"/>
          <w:szCs w:val="20"/>
          <w:lang w:eastAsia="lv-LV" w:bidi="lo-LA"/>
        </w:rPr>
        <w:t>Ar grozījumiem, kas izdarīti ar Tukuma novada domes 26.09.2024. lēmumu Nr. TND/1-1.1/24/562 (prot. Nr. 14, 14. </w:t>
      </w:r>
      <w:r w:rsidRPr="005C119A">
        <w:rPr>
          <w:rFonts w:ascii="Times New Roman" w:eastAsia="Times New Roman" w:hAnsi="Times New Roman" w:cs="Times New Roman"/>
          <w:i/>
          <w:iCs/>
          <w:sz w:val="20"/>
          <w:szCs w:val="20"/>
          <w:lang w:eastAsia="lv-LV" w:bidi="lo-LA"/>
        </w:rPr>
        <w:t>§)</w:t>
      </w:r>
    </w:p>
    <w:p w14:paraId="20F257D0" w14:textId="77777777" w:rsidR="005C119A" w:rsidRPr="005C119A" w:rsidRDefault="005C119A" w:rsidP="005C11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0BE1CA8" w14:textId="33A41405" w:rsidR="005C119A" w:rsidRPr="00FC270F" w:rsidRDefault="005C119A" w:rsidP="00FC270F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5C119A" w:rsidRPr="00FC270F" w:rsidSect="005C4FF7">
      <w:footerReference w:type="firs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945F2" w14:textId="77777777" w:rsidR="00E062FF" w:rsidRDefault="00E062FF">
      <w:pPr>
        <w:spacing w:after="0" w:line="240" w:lineRule="auto"/>
      </w:pPr>
      <w:r>
        <w:separator/>
      </w:r>
    </w:p>
  </w:endnote>
  <w:endnote w:type="continuationSeparator" w:id="0">
    <w:p w14:paraId="00A674E1" w14:textId="77777777" w:rsidR="00E062FF" w:rsidRDefault="00E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F1EDC" w14:textId="77777777" w:rsidR="00B644F0" w:rsidRDefault="00B644F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2014C" w14:textId="77777777" w:rsidR="00E062FF" w:rsidRDefault="00E062FF">
      <w:pPr>
        <w:spacing w:after="0" w:line="240" w:lineRule="auto"/>
      </w:pPr>
      <w:r>
        <w:separator/>
      </w:r>
    </w:p>
  </w:footnote>
  <w:footnote w:type="continuationSeparator" w:id="0">
    <w:p w14:paraId="3303C97B" w14:textId="77777777" w:rsidR="00E062FF" w:rsidRDefault="00E0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6DB6"/>
    <w:multiLevelType w:val="multilevel"/>
    <w:tmpl w:val="4D5E7E3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29C2FDF"/>
    <w:multiLevelType w:val="hybridMultilevel"/>
    <w:tmpl w:val="07861F72"/>
    <w:lvl w:ilvl="0" w:tplc="4216A34C">
      <w:start w:val="27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 w15:restartNumberingAfterBreak="0">
    <w:nsid w:val="15E77F89"/>
    <w:multiLevelType w:val="multilevel"/>
    <w:tmpl w:val="C0645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FF0000"/>
      </w:rPr>
    </w:lvl>
  </w:abstractNum>
  <w:abstractNum w:abstractNumId="3" w15:restartNumberingAfterBreak="0">
    <w:nsid w:val="1F9424E5"/>
    <w:multiLevelType w:val="hybridMultilevel"/>
    <w:tmpl w:val="77D485B8"/>
    <w:lvl w:ilvl="0" w:tplc="5C50F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1703E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CC49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69D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46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AE10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61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842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0E3F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A65FC"/>
    <w:multiLevelType w:val="hybridMultilevel"/>
    <w:tmpl w:val="04BE3C0A"/>
    <w:lvl w:ilvl="0" w:tplc="21261E54">
      <w:start w:val="108"/>
      <w:numFmt w:val="bullet"/>
      <w:lvlText w:val="-"/>
      <w:lvlJc w:val="left"/>
      <w:pPr>
        <w:ind w:left="61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4E723B42"/>
    <w:multiLevelType w:val="hybridMultilevel"/>
    <w:tmpl w:val="96D29B6C"/>
    <w:lvl w:ilvl="0" w:tplc="73FAAF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D4BE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6AE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614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01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58A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613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68B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B6D4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808FC"/>
    <w:multiLevelType w:val="multilevel"/>
    <w:tmpl w:val="DE1A4F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5CA56CEE"/>
    <w:multiLevelType w:val="multilevel"/>
    <w:tmpl w:val="7186B830"/>
    <w:lvl w:ilvl="0">
      <w:start w:val="1"/>
      <w:numFmt w:val="decimal"/>
      <w:lvlText w:val="%1."/>
      <w:lvlJc w:val="left"/>
      <w:pPr>
        <w:ind w:left="480" w:hanging="480"/>
      </w:pPr>
      <w:rPr>
        <w:rFonts w:eastAsiaTheme="minorHAnsi" w:hint="default"/>
        <w:color w:val="auto"/>
      </w:rPr>
    </w:lvl>
    <w:lvl w:ilvl="1">
      <w:start w:val="12"/>
      <w:numFmt w:val="decimal"/>
      <w:lvlText w:val="%1.%2."/>
      <w:lvlJc w:val="left"/>
      <w:pPr>
        <w:ind w:left="1757" w:hanging="48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eastAsiaTheme="minorHAnsi" w:hint="default"/>
        <w:color w:val="auto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0E"/>
    <w:rsid w:val="00026EF4"/>
    <w:rsid w:val="00040B23"/>
    <w:rsid w:val="002C66CD"/>
    <w:rsid w:val="00557B23"/>
    <w:rsid w:val="005655F3"/>
    <w:rsid w:val="005C119A"/>
    <w:rsid w:val="005C4FF7"/>
    <w:rsid w:val="005E5F4D"/>
    <w:rsid w:val="006068BC"/>
    <w:rsid w:val="008E7AE0"/>
    <w:rsid w:val="009976BB"/>
    <w:rsid w:val="009A7923"/>
    <w:rsid w:val="00A176FE"/>
    <w:rsid w:val="00A52FE1"/>
    <w:rsid w:val="00AA71C0"/>
    <w:rsid w:val="00AD77C4"/>
    <w:rsid w:val="00B644F0"/>
    <w:rsid w:val="00B90F2F"/>
    <w:rsid w:val="00DF6188"/>
    <w:rsid w:val="00E062FF"/>
    <w:rsid w:val="00E6608B"/>
    <w:rsid w:val="00F0280E"/>
    <w:rsid w:val="00FC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C40EBF"/>
  <w15:chartTrackingRefBased/>
  <w15:docId w15:val="{AAA7D5E2-19E3-40EF-B4FD-CE13E61D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80E"/>
    <w:pPr>
      <w:spacing w:after="160" w:line="259" w:lineRule="auto"/>
    </w:pPr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28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280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28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80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28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80E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028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80E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80E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F0280E"/>
    <w:rPr>
      <w:color w:val="0563C1" w:themeColor="hyperlink"/>
      <w:u w:val="single"/>
    </w:r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F0280E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5C119A"/>
  </w:style>
  <w:style w:type="character" w:styleId="FootnoteReference">
    <w:name w:val="footnote reference"/>
    <w:aliases w:val="4_G,EN Footnote Reference,Exposant 3 Point,Footnote Reference Number,Footnote Reference Superscript,Footnote Refernece,Footnote reference number,Footnote symbol,Ref,SUPERS,Times 10 Point,de nota al pie,ftref,note TESI"/>
    <w:unhideWhenUsed/>
    <w:qFormat/>
    <w:rsid w:val="005C119A"/>
    <w:rPr>
      <w:rFonts w:ascii="Times New Roman" w:hAnsi="Times New Roman" w:cs="Times New Roman" w:hint="default"/>
      <w:position w:val="0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C119A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5C119A"/>
    <w:pPr>
      <w:spacing w:after="0" w:line="240" w:lineRule="auto"/>
      <w:ind w:right="284"/>
      <w:jc w:val="both"/>
    </w:pPr>
    <w:rPr>
      <w:rFonts w:ascii="Times New Roman" w:hAnsi="Times New Roman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5C119A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39"/>
    <w:rsid w:val="005C1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5C119A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5C119A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1214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Tamara.Valuka</dc:creator>
  <cp:keywords/>
  <dc:description/>
  <cp:lastModifiedBy>Sintija.Zekunde</cp:lastModifiedBy>
  <cp:revision>3</cp:revision>
  <dcterms:created xsi:type="dcterms:W3CDTF">2024-10-01T05:42:00Z</dcterms:created>
  <dcterms:modified xsi:type="dcterms:W3CDTF">2024-10-01T05:49:00Z</dcterms:modified>
</cp:coreProperties>
</file>