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41" w:rsidRDefault="00CE5741" w:rsidP="00CE5741">
      <w:pPr>
        <w:ind w:left="5760" w:firstLine="720"/>
        <w:jc w:val="both"/>
        <w:rPr>
          <w:sz w:val="20"/>
          <w:lang w:val="lv-LV"/>
        </w:rPr>
      </w:pPr>
    </w:p>
    <w:p w:rsidR="00CE5741" w:rsidRPr="003D44C6" w:rsidRDefault="00CE5741" w:rsidP="00CE5741">
      <w:pPr>
        <w:ind w:left="5760" w:firstLine="720"/>
        <w:jc w:val="right"/>
        <w:rPr>
          <w:sz w:val="20"/>
          <w:lang w:val="lv-LV"/>
        </w:rPr>
      </w:pPr>
      <w:r w:rsidRPr="003D44C6">
        <w:rPr>
          <w:sz w:val="20"/>
          <w:lang w:val="lv-LV"/>
        </w:rPr>
        <w:t>APSTIPRINĀTI</w:t>
      </w:r>
    </w:p>
    <w:p w:rsidR="00CE5741" w:rsidRPr="003D44C6" w:rsidRDefault="00CE5741" w:rsidP="00CE5741">
      <w:pPr>
        <w:ind w:left="6480"/>
        <w:jc w:val="right"/>
        <w:rPr>
          <w:sz w:val="20"/>
          <w:lang w:val="lv-LV"/>
        </w:rPr>
      </w:pPr>
      <w:r w:rsidRPr="003D44C6">
        <w:rPr>
          <w:sz w:val="20"/>
          <w:lang w:val="lv-LV"/>
        </w:rPr>
        <w:t>ar Tukuma novada Domes 24.03.2011. lēmumu (prot.Nr.3, 9.§.)</w:t>
      </w:r>
    </w:p>
    <w:p w:rsidR="00CE5741" w:rsidRPr="003D44C6" w:rsidRDefault="00CE5741" w:rsidP="00CE5741">
      <w:pPr>
        <w:ind w:left="6480"/>
        <w:jc w:val="right"/>
        <w:rPr>
          <w:sz w:val="20"/>
          <w:lang w:val="lv-LV"/>
        </w:rPr>
      </w:pPr>
      <w:bookmarkStart w:id="0" w:name="_GoBack"/>
    </w:p>
    <w:bookmarkEnd w:id="0"/>
    <w:p w:rsidR="00CE5741" w:rsidRPr="003D44C6" w:rsidRDefault="00CE5741" w:rsidP="00CE5741">
      <w:pPr>
        <w:ind w:left="6480"/>
        <w:jc w:val="right"/>
        <w:rPr>
          <w:sz w:val="20"/>
          <w:lang w:val="lv-LV"/>
        </w:rPr>
      </w:pPr>
      <w:r w:rsidRPr="003D44C6">
        <w:rPr>
          <w:sz w:val="20"/>
          <w:lang w:val="lv-LV"/>
        </w:rPr>
        <w:t>Ar grozījumiem, kas izdarīti ar</w:t>
      </w:r>
    </w:p>
    <w:p w:rsidR="00CE5741" w:rsidRPr="003D44C6" w:rsidRDefault="00CE5741" w:rsidP="00CE5741">
      <w:pPr>
        <w:ind w:left="6480"/>
        <w:jc w:val="right"/>
        <w:rPr>
          <w:sz w:val="20"/>
          <w:lang w:val="lv-LV"/>
        </w:rPr>
      </w:pPr>
      <w:r w:rsidRPr="003D44C6">
        <w:rPr>
          <w:sz w:val="20"/>
          <w:lang w:val="lv-LV"/>
        </w:rPr>
        <w:t>Tukuma novada Domes 24.10.2013.</w:t>
      </w:r>
    </w:p>
    <w:p w:rsidR="00CE5741" w:rsidRPr="003D44C6" w:rsidRDefault="00CE5741" w:rsidP="00CE5741">
      <w:pPr>
        <w:ind w:left="6480"/>
        <w:jc w:val="right"/>
        <w:rPr>
          <w:sz w:val="20"/>
          <w:lang w:val="lv-LV"/>
        </w:rPr>
      </w:pPr>
      <w:r>
        <w:rPr>
          <w:sz w:val="20"/>
          <w:lang w:val="lv-LV"/>
        </w:rPr>
        <w:t>l</w:t>
      </w:r>
      <w:r w:rsidRPr="003D44C6">
        <w:rPr>
          <w:sz w:val="20"/>
          <w:lang w:val="lv-LV"/>
        </w:rPr>
        <w:t>ēmumu (prot.Nr.15</w:t>
      </w:r>
      <w:r>
        <w:rPr>
          <w:sz w:val="20"/>
          <w:lang w:val="lv-LV"/>
        </w:rPr>
        <w:t>, 26</w:t>
      </w:r>
      <w:r w:rsidRPr="003D44C6">
        <w:rPr>
          <w:sz w:val="20"/>
          <w:lang w:val="lv-LV"/>
        </w:rPr>
        <w:t>.§.)</w:t>
      </w:r>
    </w:p>
    <w:p w:rsidR="00CE5741" w:rsidRPr="003D44C6" w:rsidRDefault="00CE5741" w:rsidP="00CE5741">
      <w:pPr>
        <w:ind w:left="6480"/>
        <w:jc w:val="both"/>
        <w:rPr>
          <w:sz w:val="20"/>
          <w:lang w:val="lv-LV"/>
        </w:rPr>
      </w:pPr>
    </w:p>
    <w:p w:rsidR="00CE5741" w:rsidRPr="003D44C6" w:rsidRDefault="00CE5741" w:rsidP="00CE5741">
      <w:pPr>
        <w:jc w:val="center"/>
        <w:rPr>
          <w:b/>
          <w:lang w:val="lv-LV"/>
        </w:rPr>
      </w:pPr>
      <w:r w:rsidRPr="003D44C6">
        <w:rPr>
          <w:b/>
          <w:lang w:val="lv-LV"/>
        </w:rPr>
        <w:t>NOTEIKUMI</w:t>
      </w:r>
    </w:p>
    <w:p w:rsidR="00CE5741" w:rsidRPr="003D44C6" w:rsidRDefault="00CE5741" w:rsidP="00CE5741">
      <w:pPr>
        <w:jc w:val="center"/>
        <w:rPr>
          <w:lang w:val="lv-LV"/>
        </w:rPr>
      </w:pPr>
      <w:r w:rsidRPr="003D44C6">
        <w:rPr>
          <w:lang w:val="lv-LV"/>
        </w:rPr>
        <w:t>Tukumā</w:t>
      </w:r>
    </w:p>
    <w:p w:rsidR="00CE5741" w:rsidRPr="003D44C6" w:rsidRDefault="00CE5741" w:rsidP="00CE5741">
      <w:pPr>
        <w:jc w:val="both"/>
        <w:rPr>
          <w:lang w:val="lv-LV"/>
        </w:rPr>
      </w:pPr>
      <w:r w:rsidRPr="003D44C6">
        <w:rPr>
          <w:lang w:val="lv-LV"/>
        </w:rPr>
        <w:t>2011.gada 24.martā</w:t>
      </w:r>
      <w:r w:rsidRPr="003D44C6">
        <w:rPr>
          <w:lang w:val="lv-LV"/>
        </w:rPr>
        <w:tab/>
      </w:r>
      <w:r w:rsidRPr="003D44C6">
        <w:rPr>
          <w:lang w:val="lv-LV"/>
        </w:rPr>
        <w:tab/>
      </w:r>
      <w:r w:rsidRPr="003D44C6">
        <w:rPr>
          <w:lang w:val="lv-LV"/>
        </w:rPr>
        <w:tab/>
      </w:r>
      <w:r w:rsidRPr="003D44C6">
        <w:rPr>
          <w:lang w:val="lv-LV"/>
        </w:rPr>
        <w:tab/>
      </w:r>
      <w:r w:rsidRPr="003D44C6">
        <w:rPr>
          <w:lang w:val="lv-LV"/>
        </w:rPr>
        <w:tab/>
      </w:r>
      <w:r w:rsidRPr="003D44C6">
        <w:rPr>
          <w:lang w:val="lv-LV"/>
        </w:rPr>
        <w:tab/>
      </w:r>
      <w:r w:rsidRPr="003D44C6">
        <w:rPr>
          <w:lang w:val="lv-LV"/>
        </w:rPr>
        <w:tab/>
      </w:r>
      <w:r w:rsidRPr="003D44C6">
        <w:rPr>
          <w:lang w:val="lv-LV"/>
        </w:rPr>
        <w:tab/>
      </w:r>
      <w:r w:rsidRPr="003D44C6">
        <w:rPr>
          <w:lang w:val="lv-LV"/>
        </w:rPr>
        <w:tab/>
      </w:r>
      <w:proofErr w:type="gramStart"/>
      <w:r w:rsidRPr="003D44C6">
        <w:rPr>
          <w:lang w:val="lv-LV"/>
        </w:rPr>
        <w:t xml:space="preserve">            </w:t>
      </w:r>
      <w:proofErr w:type="gramEnd"/>
      <w:r w:rsidRPr="003D44C6">
        <w:rPr>
          <w:b/>
          <w:lang w:val="lv-LV"/>
        </w:rPr>
        <w:t>Nr.10</w:t>
      </w:r>
    </w:p>
    <w:p w:rsidR="00CE5741" w:rsidRPr="003D44C6" w:rsidRDefault="00CE5741" w:rsidP="00CE5741">
      <w:pPr>
        <w:jc w:val="right"/>
        <w:rPr>
          <w:lang w:val="lv-LV"/>
        </w:rPr>
      </w:pPr>
      <w:r w:rsidRPr="003D44C6">
        <w:rPr>
          <w:lang w:val="lv-LV"/>
        </w:rPr>
        <w:t>(prot.Nr.3, 9.§.)</w:t>
      </w:r>
    </w:p>
    <w:p w:rsidR="00CE5741" w:rsidRPr="003D44C6" w:rsidRDefault="00CE5741" w:rsidP="00CE5741">
      <w:pPr>
        <w:jc w:val="right"/>
        <w:rPr>
          <w:b/>
          <w:lang w:val="lv-LV"/>
        </w:rPr>
      </w:pPr>
      <w:r w:rsidRPr="003D44C6">
        <w:rPr>
          <w:lang w:val="lv-LV"/>
        </w:rPr>
        <w:t xml:space="preserve"> </w:t>
      </w:r>
    </w:p>
    <w:p w:rsidR="00CE5741" w:rsidRPr="003D44C6" w:rsidRDefault="00CE5741" w:rsidP="00CE5741">
      <w:pPr>
        <w:rPr>
          <w:b/>
          <w:lang w:val="lv-LV"/>
        </w:rPr>
      </w:pPr>
      <w:r w:rsidRPr="003D44C6">
        <w:rPr>
          <w:b/>
          <w:lang w:val="lv-LV"/>
        </w:rPr>
        <w:t xml:space="preserve">Par Tukuma Sporta skolas šautuves </w:t>
      </w:r>
    </w:p>
    <w:p w:rsidR="00CE5741" w:rsidRDefault="00CE5741" w:rsidP="00CE5741">
      <w:pPr>
        <w:rPr>
          <w:b/>
          <w:lang w:val="lv-LV"/>
        </w:rPr>
      </w:pPr>
      <w:r w:rsidRPr="003D44C6">
        <w:rPr>
          <w:b/>
          <w:lang w:val="lv-LV"/>
        </w:rPr>
        <w:t>izmantošanas maksu</w:t>
      </w:r>
    </w:p>
    <w:p w:rsidR="00CE5741" w:rsidRPr="003D44C6" w:rsidRDefault="00CE5741" w:rsidP="00CE5741">
      <w:pPr>
        <w:rPr>
          <w:b/>
          <w:lang w:val="lv-LV"/>
        </w:rPr>
      </w:pPr>
    </w:p>
    <w:p w:rsidR="00CE5741" w:rsidRPr="003D44C6" w:rsidRDefault="00CE5741" w:rsidP="00CE5741">
      <w:pPr>
        <w:suppressAutoHyphens/>
        <w:autoSpaceDN w:val="0"/>
        <w:ind w:left="6480"/>
        <w:jc w:val="both"/>
        <w:textAlignment w:val="baseline"/>
        <w:rPr>
          <w:color w:val="FF0000"/>
          <w:sz w:val="20"/>
          <w:szCs w:val="20"/>
          <w:lang w:val="lv-LV"/>
        </w:rPr>
      </w:pPr>
      <w:r w:rsidRPr="003D44C6">
        <w:rPr>
          <w:sz w:val="20"/>
          <w:szCs w:val="20"/>
          <w:lang w:val="lv-LV"/>
        </w:rPr>
        <w:t xml:space="preserve">Izdoti saskaņā ar likuma „Par pašvaldībām” 21.panta pirmās daļas 14.punkta g) apakšpunktu un </w:t>
      </w:r>
      <w:proofErr w:type="spellStart"/>
      <w:r w:rsidRPr="003D44C6">
        <w:rPr>
          <w:i/>
          <w:sz w:val="20"/>
          <w:szCs w:val="20"/>
          <w:lang w:val="lv-LV"/>
        </w:rPr>
        <w:t>Euro</w:t>
      </w:r>
      <w:proofErr w:type="spellEnd"/>
      <w:r w:rsidRPr="003D44C6">
        <w:rPr>
          <w:sz w:val="20"/>
          <w:szCs w:val="20"/>
          <w:lang w:val="lv-LV"/>
        </w:rPr>
        <w:t xml:space="preserve"> ieviešanas kārtības likuma VIII nodaļu</w:t>
      </w:r>
    </w:p>
    <w:p w:rsidR="00CE5741" w:rsidRDefault="00CE5741" w:rsidP="00CE5741">
      <w:pPr>
        <w:rPr>
          <w:b/>
          <w:lang w:val="lv-LV"/>
        </w:rPr>
      </w:pPr>
    </w:p>
    <w:p w:rsidR="00CE5741" w:rsidRPr="003D44C6" w:rsidRDefault="00CE5741" w:rsidP="00CE5741">
      <w:pPr>
        <w:rPr>
          <w:b/>
          <w:lang w:val="lv-LV"/>
        </w:rPr>
      </w:pPr>
    </w:p>
    <w:p w:rsidR="00CE5741" w:rsidRPr="003D44C6" w:rsidRDefault="00CE5741" w:rsidP="00CE5741">
      <w:pPr>
        <w:ind w:firstLine="720"/>
        <w:jc w:val="both"/>
        <w:rPr>
          <w:lang w:val="lv-LV"/>
        </w:rPr>
      </w:pPr>
      <w:r w:rsidRPr="003D44C6">
        <w:rPr>
          <w:lang w:val="lv-LV"/>
        </w:rPr>
        <w:t>1.</w:t>
      </w:r>
      <w:r>
        <w:rPr>
          <w:lang w:val="lv-LV"/>
        </w:rPr>
        <w:t xml:space="preserve"> N</w:t>
      </w:r>
      <w:r w:rsidRPr="003D44C6">
        <w:rPr>
          <w:lang w:val="lv-LV"/>
        </w:rPr>
        <w:t>oteikumi nosaka maksu par Tukuma Sporta skolas šautuves (</w:t>
      </w:r>
      <w:proofErr w:type="spellStart"/>
      <w:r w:rsidRPr="003D44C6">
        <w:rPr>
          <w:lang w:val="lv-LV"/>
        </w:rPr>
        <w:t>Melnezera</w:t>
      </w:r>
      <w:proofErr w:type="spellEnd"/>
      <w:r w:rsidRPr="003D44C6">
        <w:rPr>
          <w:lang w:val="lv-LV"/>
        </w:rPr>
        <w:t xml:space="preserve"> ielā 1, Tukumā, turpmāk – šautuve) izmantošanu.</w:t>
      </w:r>
    </w:p>
    <w:p w:rsidR="00CE5741" w:rsidRPr="003D44C6" w:rsidRDefault="00CE5741" w:rsidP="00CE5741">
      <w:pPr>
        <w:jc w:val="both"/>
        <w:rPr>
          <w:lang w:val="lv-LV"/>
        </w:rPr>
      </w:pPr>
    </w:p>
    <w:p w:rsidR="00CE5741" w:rsidRPr="003D44C6" w:rsidRDefault="00CE5741" w:rsidP="00CE5741">
      <w:pPr>
        <w:ind w:firstLine="720"/>
        <w:jc w:val="both"/>
        <w:rPr>
          <w:lang w:val="lv-LV"/>
        </w:rPr>
      </w:pPr>
      <w:r w:rsidRPr="003D44C6">
        <w:rPr>
          <w:lang w:val="lv-LV"/>
        </w:rPr>
        <w:t>2. Noteikt šādu maksu par šautuves izmantošanu:</w:t>
      </w:r>
    </w:p>
    <w:p w:rsidR="00CE5741" w:rsidRPr="003D44C6" w:rsidRDefault="00CE5741" w:rsidP="00CE5741">
      <w:pPr>
        <w:ind w:firstLine="720"/>
        <w:jc w:val="both"/>
        <w:rPr>
          <w:lang w:val="lv-LV"/>
        </w:rPr>
      </w:pPr>
      <w:r w:rsidRPr="003D44C6">
        <w:rPr>
          <w:lang w:val="lv-LV"/>
        </w:rPr>
        <w:t>2.1. no personas:</w:t>
      </w:r>
    </w:p>
    <w:p w:rsidR="00CE5741" w:rsidRPr="003D44C6" w:rsidRDefault="00CE5741" w:rsidP="00CE5741">
      <w:pPr>
        <w:ind w:firstLine="720"/>
        <w:jc w:val="both"/>
        <w:rPr>
          <w:lang w:val="lv-LV"/>
        </w:rPr>
      </w:pPr>
      <w:r w:rsidRPr="003D44C6">
        <w:rPr>
          <w:lang w:val="lv-LV"/>
        </w:rPr>
        <w:t xml:space="preserve">2.1.1. </w:t>
      </w:r>
      <w:r w:rsidRPr="00400124">
        <w:rPr>
          <w:color w:val="000000"/>
          <w:lang w:val="lv-LV"/>
        </w:rPr>
        <w:t xml:space="preserve">7,11 </w:t>
      </w:r>
      <w:proofErr w:type="spellStart"/>
      <w:r w:rsidRPr="00400124">
        <w:rPr>
          <w:i/>
          <w:color w:val="000000"/>
          <w:lang w:val="lv-LV"/>
        </w:rPr>
        <w:t>euro</w:t>
      </w:r>
      <w:proofErr w:type="spellEnd"/>
      <w:r w:rsidRPr="00075473">
        <w:rPr>
          <w:i/>
          <w:lang w:val="lv-LV"/>
        </w:rPr>
        <w:t xml:space="preserve"> </w:t>
      </w:r>
      <w:r w:rsidRPr="003D44C6">
        <w:rPr>
          <w:lang w:val="lv-LV"/>
        </w:rPr>
        <w:t>pusstundā;</w:t>
      </w:r>
    </w:p>
    <w:p w:rsidR="00CE5741" w:rsidRPr="003D44C6" w:rsidRDefault="00CE5741" w:rsidP="00CE5741">
      <w:pPr>
        <w:ind w:firstLine="720"/>
        <w:jc w:val="both"/>
        <w:rPr>
          <w:lang w:val="lv-LV"/>
        </w:rPr>
      </w:pPr>
      <w:r w:rsidRPr="003D44C6">
        <w:rPr>
          <w:lang w:val="lv-LV"/>
        </w:rPr>
        <w:t>2.1.2</w:t>
      </w:r>
      <w:r>
        <w:rPr>
          <w:lang w:val="lv-LV"/>
        </w:rPr>
        <w:t>.</w:t>
      </w:r>
      <w:r w:rsidRPr="003D44C6">
        <w:rPr>
          <w:lang w:val="lv-LV"/>
        </w:rPr>
        <w:t xml:space="preserve"> </w:t>
      </w:r>
      <w:r w:rsidRPr="00400124">
        <w:rPr>
          <w:color w:val="000000"/>
          <w:lang w:val="lv-LV"/>
        </w:rPr>
        <w:t xml:space="preserve">14,23 </w:t>
      </w:r>
      <w:proofErr w:type="spellStart"/>
      <w:r w:rsidRPr="00400124">
        <w:rPr>
          <w:i/>
          <w:color w:val="000000"/>
          <w:lang w:val="lv-LV"/>
        </w:rPr>
        <w:t>euro</w:t>
      </w:r>
      <w:proofErr w:type="spellEnd"/>
      <w:r w:rsidRPr="003D44C6">
        <w:rPr>
          <w:lang w:val="lv-LV"/>
        </w:rPr>
        <w:t xml:space="preserve"> stundā;</w:t>
      </w:r>
    </w:p>
    <w:p w:rsidR="00CE5741" w:rsidRPr="007205AA" w:rsidRDefault="00CE5741" w:rsidP="00CE5741">
      <w:pPr>
        <w:ind w:firstLine="720"/>
        <w:jc w:val="right"/>
        <w:rPr>
          <w:i/>
          <w:sz w:val="20"/>
          <w:szCs w:val="20"/>
          <w:lang w:val="lv-LV"/>
        </w:rPr>
      </w:pPr>
      <w:r w:rsidRPr="007205AA">
        <w:rPr>
          <w:i/>
          <w:sz w:val="20"/>
          <w:szCs w:val="20"/>
          <w:lang w:val="lv-LV"/>
        </w:rPr>
        <w:t>Ar grozījumiem, kas izdarīti ar Tukuma novada Domes 24.10.2013. lēmumu (prot.Nr.15, 26.§.)</w:t>
      </w:r>
    </w:p>
    <w:p w:rsidR="00CE5741" w:rsidRPr="003D44C6" w:rsidRDefault="00CE5741" w:rsidP="00CE5741">
      <w:pPr>
        <w:ind w:firstLine="720"/>
        <w:jc w:val="both"/>
        <w:rPr>
          <w:lang w:val="lv-LV"/>
        </w:rPr>
      </w:pPr>
      <w:r w:rsidRPr="003D44C6">
        <w:rPr>
          <w:lang w:val="lv-LV"/>
        </w:rPr>
        <w:t xml:space="preserve">2.2. grupu nodarbības (sākot ar 3 personām) – </w:t>
      </w:r>
      <w:r w:rsidRPr="00400124">
        <w:rPr>
          <w:color w:val="000000"/>
          <w:lang w:val="lv-LV"/>
        </w:rPr>
        <w:t xml:space="preserve">21,34 </w:t>
      </w:r>
      <w:proofErr w:type="spellStart"/>
      <w:r w:rsidRPr="00400124">
        <w:rPr>
          <w:i/>
          <w:color w:val="000000"/>
          <w:lang w:val="lv-LV"/>
        </w:rPr>
        <w:t>euro</w:t>
      </w:r>
      <w:proofErr w:type="spellEnd"/>
      <w:r w:rsidRPr="003D44C6">
        <w:rPr>
          <w:lang w:val="lv-LV"/>
        </w:rPr>
        <w:t xml:space="preserve"> stundā;</w:t>
      </w:r>
    </w:p>
    <w:p w:rsidR="00CE5741" w:rsidRPr="007205AA" w:rsidRDefault="00CE5741" w:rsidP="00CE5741">
      <w:pPr>
        <w:ind w:firstLine="720"/>
        <w:jc w:val="right"/>
        <w:rPr>
          <w:i/>
          <w:sz w:val="20"/>
          <w:szCs w:val="20"/>
          <w:lang w:val="lv-LV"/>
        </w:rPr>
      </w:pPr>
      <w:r w:rsidRPr="007205AA">
        <w:rPr>
          <w:i/>
          <w:sz w:val="20"/>
          <w:szCs w:val="20"/>
          <w:lang w:val="lv-LV"/>
        </w:rPr>
        <w:t>Ar grozījumiem, kas izdarīti ar Tukuma novada Domes 24.10.2013. lēmumu (prot.Nr.15, 26.§.)</w:t>
      </w:r>
    </w:p>
    <w:p w:rsidR="00CE5741" w:rsidRPr="003D44C6" w:rsidRDefault="00CE5741" w:rsidP="00CE5741">
      <w:pPr>
        <w:ind w:firstLine="720"/>
        <w:jc w:val="both"/>
        <w:rPr>
          <w:lang w:val="lv-LV"/>
        </w:rPr>
      </w:pPr>
    </w:p>
    <w:p w:rsidR="00CE5741" w:rsidRPr="003D44C6" w:rsidRDefault="00CE5741" w:rsidP="00CE5741">
      <w:pPr>
        <w:ind w:firstLine="720"/>
        <w:jc w:val="both"/>
        <w:rPr>
          <w:lang w:val="lv-LV"/>
        </w:rPr>
      </w:pPr>
      <w:r w:rsidRPr="003D44C6">
        <w:rPr>
          <w:lang w:val="lv-LV"/>
        </w:rPr>
        <w:t xml:space="preserve">2.3. individuālās nodarbības instruktora vadībā – </w:t>
      </w:r>
      <w:r w:rsidRPr="00400124">
        <w:rPr>
          <w:color w:val="000000"/>
          <w:lang w:val="lv-LV"/>
        </w:rPr>
        <w:t xml:space="preserve">17,08 </w:t>
      </w:r>
      <w:proofErr w:type="spellStart"/>
      <w:r w:rsidRPr="00400124">
        <w:rPr>
          <w:i/>
          <w:color w:val="000000"/>
          <w:lang w:val="lv-LV"/>
        </w:rPr>
        <w:t>euro</w:t>
      </w:r>
      <w:proofErr w:type="spellEnd"/>
      <w:r w:rsidRPr="003D44C6">
        <w:rPr>
          <w:lang w:val="lv-LV"/>
        </w:rPr>
        <w:t xml:space="preserve"> stundā;</w:t>
      </w:r>
    </w:p>
    <w:p w:rsidR="00CE5741" w:rsidRPr="007205AA" w:rsidRDefault="00CE5741" w:rsidP="00CE5741">
      <w:pPr>
        <w:ind w:firstLine="720"/>
        <w:jc w:val="right"/>
        <w:rPr>
          <w:i/>
          <w:sz w:val="20"/>
          <w:szCs w:val="20"/>
          <w:lang w:val="lv-LV"/>
        </w:rPr>
      </w:pPr>
      <w:r w:rsidRPr="007205AA">
        <w:rPr>
          <w:i/>
          <w:sz w:val="20"/>
          <w:szCs w:val="20"/>
          <w:lang w:val="lv-LV"/>
        </w:rPr>
        <w:t>Ar grozījumiem, kas izdarīti ar Tukuma novada Domes 24.10.2013. lēmumu (prot.Nr.15, 26.§.)</w:t>
      </w:r>
    </w:p>
    <w:p w:rsidR="00CE5741" w:rsidRPr="003D44C6" w:rsidRDefault="00CE5741" w:rsidP="00CE5741">
      <w:pPr>
        <w:ind w:firstLine="720"/>
        <w:jc w:val="both"/>
        <w:rPr>
          <w:lang w:val="lv-LV"/>
        </w:rPr>
      </w:pPr>
    </w:p>
    <w:p w:rsidR="00CE5741" w:rsidRPr="003D44C6" w:rsidRDefault="00CE5741" w:rsidP="00CE5741">
      <w:pPr>
        <w:ind w:firstLine="720"/>
        <w:jc w:val="both"/>
        <w:rPr>
          <w:lang w:val="lv-LV"/>
        </w:rPr>
      </w:pPr>
      <w:r w:rsidRPr="003D44C6">
        <w:rPr>
          <w:lang w:val="lv-LV"/>
        </w:rPr>
        <w:t xml:space="preserve">2.4. citu juridisku personu rīkotajās sacensībās – </w:t>
      </w:r>
      <w:r w:rsidRPr="00400124">
        <w:rPr>
          <w:color w:val="000000"/>
          <w:lang w:val="lv-LV"/>
        </w:rPr>
        <w:t xml:space="preserve">21,34 </w:t>
      </w:r>
      <w:proofErr w:type="spellStart"/>
      <w:r w:rsidRPr="00400124">
        <w:rPr>
          <w:i/>
          <w:color w:val="000000"/>
          <w:lang w:val="lv-LV"/>
        </w:rPr>
        <w:t>euro</w:t>
      </w:r>
      <w:proofErr w:type="spellEnd"/>
      <w:r w:rsidRPr="003D44C6">
        <w:rPr>
          <w:lang w:val="lv-LV"/>
        </w:rPr>
        <w:t xml:space="preserve"> par katru šautuvi stundā, bet ne mazāk kā </w:t>
      </w:r>
      <w:r w:rsidRPr="00400124">
        <w:rPr>
          <w:color w:val="000000"/>
          <w:lang w:val="lv-LV"/>
        </w:rPr>
        <w:t xml:space="preserve">1,42 </w:t>
      </w:r>
      <w:proofErr w:type="spellStart"/>
      <w:r w:rsidRPr="00400124">
        <w:rPr>
          <w:i/>
          <w:color w:val="000000"/>
          <w:lang w:val="lv-LV"/>
        </w:rPr>
        <w:t>euro</w:t>
      </w:r>
      <w:proofErr w:type="spellEnd"/>
      <w:r w:rsidRPr="003D44C6">
        <w:rPr>
          <w:lang w:val="lv-LV"/>
        </w:rPr>
        <w:t xml:space="preserve"> par katru sacensību dalībnieku stundā, ja sacensību dalībnieku skaits ir mazāks </w:t>
      </w:r>
      <w:r>
        <w:rPr>
          <w:lang w:val="lv-LV"/>
        </w:rPr>
        <w:t>ne</w:t>
      </w:r>
      <w:r w:rsidRPr="003D44C6">
        <w:rPr>
          <w:lang w:val="lv-LV"/>
        </w:rPr>
        <w:t>kā 15.</w:t>
      </w:r>
    </w:p>
    <w:p w:rsidR="00CE5741" w:rsidRPr="007205AA" w:rsidRDefault="00CE5741" w:rsidP="00CE5741">
      <w:pPr>
        <w:ind w:firstLine="720"/>
        <w:jc w:val="right"/>
        <w:rPr>
          <w:i/>
          <w:sz w:val="20"/>
          <w:szCs w:val="20"/>
          <w:lang w:val="lv-LV"/>
        </w:rPr>
      </w:pPr>
      <w:r w:rsidRPr="007205AA">
        <w:rPr>
          <w:i/>
          <w:sz w:val="20"/>
          <w:szCs w:val="20"/>
          <w:lang w:val="lv-LV"/>
        </w:rPr>
        <w:t>Ar grozījumiem, kas izdarīti ar Tukuma novada Domes 24.10.2013. lēmumu (prot.Nr.15, 26.§.)</w:t>
      </w:r>
    </w:p>
    <w:p w:rsidR="00CE5741" w:rsidRPr="003D44C6" w:rsidRDefault="00CE5741" w:rsidP="00CE5741">
      <w:pPr>
        <w:jc w:val="both"/>
        <w:rPr>
          <w:lang w:val="lv-LV"/>
        </w:rPr>
      </w:pPr>
    </w:p>
    <w:p w:rsidR="00CE5741" w:rsidRPr="003D44C6" w:rsidRDefault="00CE5741" w:rsidP="00CE5741">
      <w:pPr>
        <w:ind w:firstLine="720"/>
        <w:jc w:val="both"/>
        <w:rPr>
          <w:lang w:val="lv-LV"/>
        </w:rPr>
      </w:pPr>
      <w:r w:rsidRPr="003D44C6">
        <w:rPr>
          <w:lang w:val="lv-LV"/>
        </w:rPr>
        <w:t>3. Atbrīvot no 2.punktā minētās maksas Tukuma novada pašvaldības izglītības iestādes, Tukuma pašvaldības policiju, Valsts policijas Zemgales reģiona pārvaldes Tukuma iecirkni, Zemessardzes 51.kājnieku bataljona Tukuma rotu un 512. Tukuma jaunsargu vienību.</w:t>
      </w:r>
    </w:p>
    <w:p w:rsidR="00CE5741" w:rsidRPr="003D44C6" w:rsidRDefault="00CE5741" w:rsidP="00CE5741">
      <w:pPr>
        <w:jc w:val="both"/>
        <w:rPr>
          <w:i/>
          <w:lang w:val="lv-LV"/>
        </w:rPr>
      </w:pPr>
    </w:p>
    <w:p w:rsidR="00CE5741" w:rsidRPr="003D44C6" w:rsidRDefault="00CE5741" w:rsidP="00CE5741">
      <w:pPr>
        <w:ind w:firstLine="720"/>
        <w:jc w:val="both"/>
        <w:rPr>
          <w:lang w:val="lv-LV"/>
        </w:rPr>
      </w:pPr>
      <w:r>
        <w:rPr>
          <w:lang w:val="lv-LV"/>
        </w:rPr>
        <w:br w:type="page"/>
      </w:r>
      <w:r w:rsidRPr="003D44C6">
        <w:rPr>
          <w:lang w:val="lv-LV"/>
        </w:rPr>
        <w:lastRenderedPageBreak/>
        <w:t>4. Noteikt, ka biedrības un nodibinājumi, kas veic darbību Tukuma novada pašvaldības administratīvajā teritorijā, maksā 50% no noteiktās maksas.</w:t>
      </w:r>
    </w:p>
    <w:p w:rsidR="00CE5741" w:rsidRPr="003D44C6" w:rsidRDefault="00CE5741" w:rsidP="00CE5741">
      <w:pPr>
        <w:jc w:val="both"/>
        <w:rPr>
          <w:lang w:val="lv-LV"/>
        </w:rPr>
      </w:pPr>
    </w:p>
    <w:p w:rsidR="00CE5741" w:rsidRPr="003D44C6" w:rsidRDefault="00CE5741" w:rsidP="00CE5741">
      <w:pPr>
        <w:ind w:firstLine="720"/>
        <w:jc w:val="both"/>
        <w:rPr>
          <w:lang w:val="lv-LV"/>
        </w:rPr>
      </w:pPr>
      <w:r w:rsidRPr="003D44C6">
        <w:rPr>
          <w:lang w:val="lv-LV"/>
        </w:rPr>
        <w:t>5. Uzdot Tukuma Sporta skolai slēgt līgumus par šautuves izmantošanu, atbilstoši šajos noteikumos noteiktajam.</w:t>
      </w:r>
    </w:p>
    <w:p w:rsidR="00CE5741" w:rsidRPr="003D44C6" w:rsidRDefault="00CE5741" w:rsidP="00CE5741">
      <w:pPr>
        <w:ind w:firstLine="720"/>
        <w:jc w:val="both"/>
        <w:rPr>
          <w:lang w:val="lv-LV"/>
        </w:rPr>
      </w:pPr>
    </w:p>
    <w:p w:rsidR="00CE5741" w:rsidRPr="00400124" w:rsidRDefault="00CE5741" w:rsidP="00CE5741">
      <w:pPr>
        <w:rPr>
          <w:color w:val="000000"/>
          <w:lang w:val="lv-LV"/>
        </w:rPr>
      </w:pPr>
      <w:r w:rsidRPr="003D44C6">
        <w:rPr>
          <w:lang w:val="lv-LV"/>
        </w:rPr>
        <w:tab/>
        <w:t xml:space="preserve">6. Noteikt, ka maksa par šautuves izmantošanu ieskaitāma Tukuma </w:t>
      </w:r>
      <w:r w:rsidRPr="00400124">
        <w:rPr>
          <w:color w:val="000000"/>
          <w:lang w:val="lv-LV"/>
        </w:rPr>
        <w:t xml:space="preserve">Sporta skolas </w:t>
      </w:r>
      <w:r w:rsidRPr="003D44C6">
        <w:rPr>
          <w:lang w:val="lv-LV"/>
        </w:rPr>
        <w:t xml:space="preserve">budžetā </w:t>
      </w:r>
      <w:r w:rsidRPr="00400124">
        <w:rPr>
          <w:color w:val="000000"/>
          <w:lang w:val="lv-LV"/>
        </w:rPr>
        <w:t>un tiek izmantota šautuves uzturēšanai.</w:t>
      </w:r>
    </w:p>
    <w:p w:rsidR="00CE5741" w:rsidRPr="007205AA" w:rsidRDefault="00CE5741" w:rsidP="00CE5741">
      <w:pPr>
        <w:ind w:firstLine="720"/>
        <w:jc w:val="right"/>
        <w:rPr>
          <w:i/>
          <w:sz w:val="20"/>
          <w:szCs w:val="20"/>
          <w:lang w:val="lv-LV"/>
        </w:rPr>
      </w:pPr>
      <w:r w:rsidRPr="007205AA">
        <w:rPr>
          <w:i/>
          <w:sz w:val="20"/>
          <w:szCs w:val="20"/>
          <w:lang w:val="lv-LV"/>
        </w:rPr>
        <w:t>Ar grozījumiem, kas izdarīti ar Tukuma novada Domes 24.10.2013. lēmumu (prot.Nr.15, 26.§.)</w:t>
      </w:r>
    </w:p>
    <w:p w:rsidR="00CE5741" w:rsidRDefault="00CE5741" w:rsidP="00CE5741">
      <w:pPr>
        <w:jc w:val="center"/>
        <w:rPr>
          <w:lang w:val="lv-LV"/>
        </w:rPr>
      </w:pPr>
    </w:p>
    <w:p w:rsidR="00CE5741" w:rsidRDefault="00CE5741" w:rsidP="00CE5741">
      <w:pPr>
        <w:jc w:val="center"/>
        <w:rPr>
          <w:lang w:val="lv-LV"/>
        </w:rPr>
      </w:pPr>
    </w:p>
    <w:p w:rsidR="00CE5741" w:rsidRDefault="00CE5741" w:rsidP="00CE5741">
      <w:pPr>
        <w:jc w:val="center"/>
        <w:rPr>
          <w:lang w:val="lv-LV"/>
        </w:rPr>
      </w:pPr>
    </w:p>
    <w:p w:rsidR="00CE5741" w:rsidRPr="003D44C6" w:rsidRDefault="00CE5741" w:rsidP="00CE5741">
      <w:pPr>
        <w:jc w:val="both"/>
        <w:rPr>
          <w:lang w:val="lv-LV"/>
        </w:rPr>
      </w:pPr>
      <w:r w:rsidRPr="003D44C6">
        <w:rPr>
          <w:lang w:val="lv-LV"/>
        </w:rPr>
        <w:t>Domes priekšsēdētājs</w:t>
      </w:r>
      <w:r w:rsidRPr="003D44C6">
        <w:rPr>
          <w:sz w:val="20"/>
          <w:szCs w:val="20"/>
          <w:lang w:val="lv-LV"/>
        </w:rPr>
        <w:tab/>
      </w:r>
      <w:r w:rsidRPr="003D44C6">
        <w:rPr>
          <w:lang w:val="lv-LV"/>
        </w:rPr>
        <w:tab/>
      </w:r>
      <w:r w:rsidRPr="003D44C6">
        <w:rPr>
          <w:lang w:val="lv-LV"/>
        </w:rPr>
        <w:tab/>
      </w:r>
      <w:r w:rsidRPr="003D44C6">
        <w:rPr>
          <w:lang w:val="lv-LV"/>
        </w:rPr>
        <w:tab/>
      </w:r>
      <w:r w:rsidRPr="003D44C6">
        <w:rPr>
          <w:lang w:val="lv-LV"/>
        </w:rPr>
        <w:tab/>
        <w:t xml:space="preserve">J.Šulcs </w:t>
      </w:r>
    </w:p>
    <w:p w:rsidR="00CE5741" w:rsidRDefault="00CE5741" w:rsidP="00CE5741">
      <w:pPr>
        <w:jc w:val="center"/>
        <w:rPr>
          <w:lang w:val="lv-LV"/>
        </w:rPr>
      </w:pPr>
    </w:p>
    <w:p w:rsidR="00003632" w:rsidRDefault="00003632"/>
    <w:sectPr w:rsidR="00003632" w:rsidSect="00736216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41"/>
    <w:rsid w:val="00003632"/>
    <w:rsid w:val="00736216"/>
    <w:rsid w:val="00CE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v-LV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741"/>
    <w:pPr>
      <w:ind w:firstLine="0"/>
    </w:pPr>
    <w:rPr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v-LV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741"/>
    <w:pPr>
      <w:ind w:firstLine="0"/>
    </w:pPr>
    <w:rPr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1376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Aiga.Priede</dc:creator>
  <cp:lastModifiedBy>Aiga.Priede</cp:lastModifiedBy>
  <cp:revision>1</cp:revision>
  <dcterms:created xsi:type="dcterms:W3CDTF">2013-11-07T08:15:00Z</dcterms:created>
  <dcterms:modified xsi:type="dcterms:W3CDTF">2013-11-07T08:16:00Z</dcterms:modified>
</cp:coreProperties>
</file>