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1831" w:rsidRPr="00A03797" w:rsidRDefault="00A61831" w:rsidP="00A61831">
      <w:pPr>
        <w:tabs>
          <w:tab w:val="left" w:pos="284"/>
        </w:tabs>
        <w:spacing w:after="0" w:line="240" w:lineRule="auto"/>
        <w:jc w:val="right"/>
        <w:rPr>
          <w:rFonts w:ascii="Times New Roman" w:eastAsia="Times New Roman" w:hAnsi="Times New Roman" w:cs="Times New Roman"/>
          <w:sz w:val="24"/>
          <w:szCs w:val="24"/>
          <w:lang w:eastAsia="lv-LV"/>
        </w:rPr>
      </w:pPr>
      <w:r w:rsidRPr="00A03797">
        <w:rPr>
          <w:rFonts w:ascii="Times New Roman" w:eastAsia="Times New Roman" w:hAnsi="Times New Roman" w:cs="Times New Roman"/>
          <w:color w:val="000000"/>
          <w:sz w:val="20"/>
          <w:szCs w:val="20"/>
          <w:lang w:eastAsia="lv-LV"/>
        </w:rPr>
        <w:t>1.pielikums</w:t>
      </w:r>
    </w:p>
    <w:p w:rsidR="00A61831" w:rsidRPr="00A03797" w:rsidRDefault="00A61831" w:rsidP="00A61831">
      <w:pPr>
        <w:tabs>
          <w:tab w:val="left" w:pos="284"/>
        </w:tabs>
        <w:spacing w:after="0" w:line="240" w:lineRule="auto"/>
        <w:jc w:val="right"/>
        <w:rPr>
          <w:rFonts w:ascii="Times New Roman" w:eastAsia="Times New Roman" w:hAnsi="Times New Roman" w:cs="Times New Roman"/>
          <w:sz w:val="24"/>
          <w:szCs w:val="24"/>
          <w:lang w:eastAsia="lv-LV"/>
        </w:rPr>
      </w:pPr>
      <w:r w:rsidRPr="00A03797">
        <w:rPr>
          <w:rFonts w:ascii="Times New Roman" w:eastAsia="Times New Roman" w:hAnsi="Times New Roman" w:cs="Times New Roman"/>
          <w:color w:val="000000"/>
          <w:sz w:val="20"/>
          <w:szCs w:val="20"/>
          <w:lang w:eastAsia="lv-LV"/>
        </w:rPr>
        <w:t>Projektu konkursa “Bērnu un jauniešu nometņu organizēšana</w:t>
      </w:r>
    </w:p>
    <w:p w:rsidR="00A61831" w:rsidRPr="00A03797" w:rsidRDefault="00A61831" w:rsidP="00A61831">
      <w:pPr>
        <w:tabs>
          <w:tab w:val="left" w:pos="284"/>
        </w:tabs>
        <w:spacing w:after="0" w:line="240" w:lineRule="auto"/>
        <w:jc w:val="right"/>
        <w:rPr>
          <w:rFonts w:ascii="Times New Roman" w:eastAsia="Times New Roman" w:hAnsi="Times New Roman" w:cs="Times New Roman"/>
          <w:sz w:val="24"/>
          <w:szCs w:val="24"/>
          <w:lang w:eastAsia="lv-LV"/>
        </w:rPr>
      </w:pPr>
      <w:r w:rsidRPr="00A03797">
        <w:rPr>
          <w:rFonts w:ascii="Times New Roman" w:eastAsia="Times New Roman" w:hAnsi="Times New Roman" w:cs="Times New Roman"/>
          <w:color w:val="000000"/>
          <w:sz w:val="20"/>
          <w:szCs w:val="20"/>
          <w:lang w:eastAsia="lv-LV"/>
        </w:rPr>
        <w:t> </w:t>
      </w:r>
      <w:r>
        <w:rPr>
          <w:rFonts w:ascii="Times New Roman" w:eastAsia="Times New Roman" w:hAnsi="Times New Roman" w:cs="Times New Roman"/>
          <w:color w:val="000000"/>
          <w:sz w:val="20"/>
          <w:szCs w:val="20"/>
          <w:lang w:eastAsia="lv-LV"/>
        </w:rPr>
        <w:t>skolēnu</w:t>
      </w:r>
      <w:r w:rsidRPr="00A03797">
        <w:rPr>
          <w:rFonts w:ascii="Times New Roman" w:eastAsia="Times New Roman" w:hAnsi="Times New Roman" w:cs="Times New Roman"/>
          <w:color w:val="000000"/>
          <w:sz w:val="20"/>
          <w:szCs w:val="20"/>
          <w:lang w:eastAsia="lv-LV"/>
        </w:rPr>
        <w:t xml:space="preserve"> 2021.gada vasaras brīvlaikā” nolikumam</w:t>
      </w:r>
    </w:p>
    <w:p w:rsidR="00A61831" w:rsidRPr="00A03797" w:rsidRDefault="00A61831" w:rsidP="00A61831">
      <w:pPr>
        <w:tabs>
          <w:tab w:val="left" w:pos="284"/>
        </w:tabs>
        <w:spacing w:after="0" w:line="240" w:lineRule="auto"/>
        <w:rPr>
          <w:rFonts w:ascii="Times New Roman" w:eastAsia="Times New Roman" w:hAnsi="Times New Roman" w:cs="Times New Roman"/>
          <w:sz w:val="24"/>
          <w:szCs w:val="24"/>
          <w:lang w:eastAsia="lv-LV"/>
        </w:rPr>
      </w:pPr>
    </w:p>
    <w:p w:rsidR="00A61831" w:rsidRPr="00A03797" w:rsidRDefault="00A61831" w:rsidP="00A61831">
      <w:pPr>
        <w:tabs>
          <w:tab w:val="left" w:pos="284"/>
        </w:tabs>
        <w:spacing w:after="0" w:line="240" w:lineRule="auto"/>
        <w:jc w:val="center"/>
        <w:rPr>
          <w:rFonts w:ascii="Times New Roman" w:eastAsia="Times New Roman" w:hAnsi="Times New Roman" w:cs="Times New Roman"/>
          <w:sz w:val="24"/>
          <w:szCs w:val="24"/>
          <w:lang w:eastAsia="lv-LV"/>
        </w:rPr>
      </w:pPr>
      <w:r w:rsidRPr="00A03797">
        <w:rPr>
          <w:rFonts w:ascii="Times New Roman" w:eastAsia="Times New Roman" w:hAnsi="Times New Roman" w:cs="Times New Roman"/>
          <w:b/>
          <w:bCs/>
          <w:color w:val="000000"/>
          <w:sz w:val="28"/>
          <w:szCs w:val="28"/>
          <w:lang w:eastAsia="lv-LV"/>
        </w:rPr>
        <w:t>Konkursa pieteikums</w:t>
      </w:r>
    </w:p>
    <w:p w:rsidR="00A61831" w:rsidRPr="00A03797" w:rsidRDefault="00A61831" w:rsidP="00A61831">
      <w:pPr>
        <w:tabs>
          <w:tab w:val="left" w:pos="284"/>
        </w:tabs>
        <w:spacing w:after="0" w:line="240" w:lineRule="auto"/>
        <w:jc w:val="center"/>
        <w:rPr>
          <w:rFonts w:ascii="Times New Roman" w:eastAsia="Times New Roman" w:hAnsi="Times New Roman" w:cs="Times New Roman"/>
          <w:sz w:val="24"/>
          <w:szCs w:val="24"/>
          <w:lang w:eastAsia="lv-LV"/>
        </w:rPr>
      </w:pPr>
      <w:r w:rsidRPr="00A03797">
        <w:rPr>
          <w:rFonts w:ascii="Times New Roman" w:eastAsia="Times New Roman" w:hAnsi="Times New Roman" w:cs="Times New Roman"/>
          <w:color w:val="000000"/>
          <w:sz w:val="24"/>
          <w:szCs w:val="24"/>
          <w:lang w:eastAsia="lv-LV"/>
        </w:rPr>
        <w:t>Bērnu un jauniešu nometņu organizēšanai </w:t>
      </w:r>
    </w:p>
    <w:p w:rsidR="00A61831" w:rsidRPr="00A03797" w:rsidRDefault="00A61831" w:rsidP="00A61831">
      <w:pPr>
        <w:tabs>
          <w:tab w:val="left" w:pos="284"/>
        </w:tabs>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lang w:eastAsia="lv-LV"/>
        </w:rPr>
        <w:t xml:space="preserve">skolēnu </w:t>
      </w:r>
      <w:r w:rsidRPr="00A03797">
        <w:rPr>
          <w:rFonts w:ascii="Times New Roman" w:eastAsia="Times New Roman" w:hAnsi="Times New Roman" w:cs="Times New Roman"/>
          <w:color w:val="000000"/>
          <w:sz w:val="24"/>
          <w:szCs w:val="24"/>
          <w:lang w:eastAsia="lv-LV"/>
        </w:rPr>
        <w:t>2021.gada vasaras brīvlaikā</w:t>
      </w:r>
    </w:p>
    <w:p w:rsidR="00A61831" w:rsidRPr="00C0779C" w:rsidRDefault="00A61831" w:rsidP="00A61831">
      <w:pPr>
        <w:tabs>
          <w:tab w:val="left" w:pos="284"/>
        </w:tabs>
        <w:spacing w:after="0" w:line="240" w:lineRule="auto"/>
        <w:rPr>
          <w:rFonts w:ascii="Times New Roman" w:eastAsia="Times New Roman" w:hAnsi="Times New Roman" w:cs="Times New Roman"/>
          <w:sz w:val="24"/>
          <w:szCs w:val="24"/>
          <w:lang w:eastAsia="lv-LV"/>
        </w:rPr>
      </w:pPr>
      <w:r w:rsidRPr="00C0779C">
        <w:rPr>
          <w:rFonts w:ascii="Times New Roman" w:eastAsia="Times New Roman" w:hAnsi="Times New Roman" w:cs="Times New Roman"/>
          <w:sz w:val="24"/>
          <w:szCs w:val="24"/>
          <w:lang w:eastAsia="lv-LV"/>
        </w:rPr>
        <w:br/>
      </w:r>
    </w:p>
    <w:p w:rsidR="00A61831" w:rsidRPr="00C0779C" w:rsidRDefault="00A61831" w:rsidP="00A61831">
      <w:pPr>
        <w:numPr>
          <w:ilvl w:val="0"/>
          <w:numId w:val="2"/>
        </w:numPr>
        <w:tabs>
          <w:tab w:val="left" w:pos="284"/>
        </w:tabs>
        <w:spacing w:after="0" w:line="240" w:lineRule="auto"/>
        <w:ind w:left="360"/>
        <w:jc w:val="both"/>
        <w:textAlignment w:val="baseline"/>
        <w:rPr>
          <w:rFonts w:ascii="Times New Roman" w:eastAsia="Times New Roman" w:hAnsi="Times New Roman" w:cs="Times New Roman"/>
          <w:b/>
          <w:bCs/>
          <w:color w:val="000000"/>
          <w:sz w:val="24"/>
          <w:szCs w:val="24"/>
          <w:lang w:eastAsia="lv-LV"/>
        </w:rPr>
      </w:pPr>
      <w:r w:rsidRPr="00C0779C">
        <w:rPr>
          <w:rFonts w:ascii="Times New Roman" w:eastAsia="Times New Roman" w:hAnsi="Times New Roman" w:cs="Times New Roman"/>
          <w:b/>
          <w:bCs/>
          <w:color w:val="000000"/>
          <w:sz w:val="24"/>
          <w:szCs w:val="24"/>
          <w:lang w:eastAsia="lv-LV"/>
        </w:rPr>
        <w:t>Nometnes nosaukums</w:t>
      </w:r>
    </w:p>
    <w:p w:rsidR="00A61831" w:rsidRPr="00C0779C" w:rsidRDefault="00A61831" w:rsidP="00A61831">
      <w:pPr>
        <w:tabs>
          <w:tab w:val="left" w:pos="284"/>
        </w:tabs>
        <w:spacing w:after="0" w:line="240" w:lineRule="auto"/>
        <w:jc w:val="both"/>
        <w:rPr>
          <w:rFonts w:ascii="Times New Roman" w:eastAsia="Times New Roman" w:hAnsi="Times New Roman" w:cs="Times New Roman"/>
          <w:sz w:val="24"/>
          <w:szCs w:val="24"/>
          <w:lang w:eastAsia="lv-LV"/>
        </w:rPr>
      </w:pPr>
      <w:r w:rsidRPr="00C0779C">
        <w:rPr>
          <w:rFonts w:ascii="Times New Roman" w:eastAsia="Times New Roman" w:hAnsi="Times New Roman" w:cs="Times New Roman"/>
          <w:b/>
          <w:bCs/>
          <w:color w:val="000000"/>
          <w:sz w:val="24"/>
          <w:szCs w:val="24"/>
          <w:lang w:eastAsia="lv-LV"/>
        </w:rPr>
        <w:t>_____________________________________________________________________________</w:t>
      </w:r>
    </w:p>
    <w:p w:rsidR="00A61831" w:rsidRPr="00C0779C" w:rsidRDefault="00A61831" w:rsidP="00A61831">
      <w:pPr>
        <w:numPr>
          <w:ilvl w:val="0"/>
          <w:numId w:val="3"/>
        </w:numPr>
        <w:tabs>
          <w:tab w:val="left" w:pos="284"/>
        </w:tabs>
        <w:spacing w:before="60" w:after="0" w:line="240" w:lineRule="auto"/>
        <w:jc w:val="both"/>
        <w:textAlignment w:val="baseline"/>
        <w:rPr>
          <w:rFonts w:ascii="Times New Roman" w:eastAsia="Times New Roman" w:hAnsi="Times New Roman" w:cs="Times New Roman"/>
          <w:b/>
          <w:bCs/>
          <w:color w:val="000000"/>
          <w:sz w:val="24"/>
          <w:szCs w:val="24"/>
          <w:lang w:eastAsia="lv-LV"/>
        </w:rPr>
      </w:pPr>
      <w:r w:rsidRPr="00C0779C">
        <w:rPr>
          <w:rFonts w:ascii="Times New Roman" w:eastAsia="Times New Roman" w:hAnsi="Times New Roman" w:cs="Times New Roman"/>
          <w:b/>
          <w:bCs/>
          <w:color w:val="000000"/>
          <w:sz w:val="24"/>
          <w:szCs w:val="24"/>
          <w:lang w:eastAsia="lv-LV"/>
        </w:rPr>
        <w:t>Ziņas par nometnes organizētāju</w:t>
      </w:r>
    </w:p>
    <w:p w:rsidR="00A61831" w:rsidRPr="00C0779C" w:rsidRDefault="00A61831" w:rsidP="00A61831">
      <w:pPr>
        <w:tabs>
          <w:tab w:val="left" w:pos="284"/>
        </w:tabs>
        <w:spacing w:after="0" w:line="240" w:lineRule="auto"/>
        <w:jc w:val="both"/>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Juridiskas personas vai institūcijas nosaukums, nodokļu maksātāja reģistrācijas Nr., bankas konts, pārstāvis un pārstāvības tiesiskais pamats</w:t>
      </w:r>
    </w:p>
    <w:p w:rsidR="00A61831" w:rsidRPr="00C0779C" w:rsidRDefault="00A61831" w:rsidP="00A61831">
      <w:pPr>
        <w:tabs>
          <w:tab w:val="left" w:pos="284"/>
        </w:tabs>
        <w:spacing w:after="0" w:line="240" w:lineRule="auto"/>
        <w:jc w:val="both"/>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_____________________________________________________________________________</w:t>
      </w:r>
    </w:p>
    <w:p w:rsidR="00A61831" w:rsidRPr="00C0779C" w:rsidRDefault="00A61831" w:rsidP="00A61831">
      <w:pPr>
        <w:tabs>
          <w:tab w:val="left" w:pos="284"/>
        </w:tabs>
        <w:spacing w:before="60" w:after="0" w:line="240" w:lineRule="auto"/>
        <w:jc w:val="both"/>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Fiziskas personas vārds, uzvārds, personas kods, bankas konts</w:t>
      </w:r>
    </w:p>
    <w:p w:rsidR="00A61831" w:rsidRPr="00C0779C" w:rsidRDefault="00A61831" w:rsidP="00A61831">
      <w:pPr>
        <w:tabs>
          <w:tab w:val="left" w:pos="284"/>
        </w:tabs>
        <w:spacing w:before="60" w:after="0" w:line="240" w:lineRule="auto"/>
        <w:jc w:val="both"/>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_____________________________________________________________________________</w:t>
      </w:r>
    </w:p>
    <w:p w:rsidR="00A61831" w:rsidRPr="00C0779C" w:rsidRDefault="00A61831" w:rsidP="00A61831">
      <w:pPr>
        <w:tabs>
          <w:tab w:val="left" w:pos="284"/>
        </w:tabs>
        <w:spacing w:before="60" w:after="0" w:line="240" w:lineRule="auto"/>
        <w:jc w:val="both"/>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Organizētāja adrese, kontakttālrunis, elektroniskais pasts</w:t>
      </w:r>
    </w:p>
    <w:p w:rsidR="00A61831" w:rsidRPr="00C0779C" w:rsidRDefault="00A61831" w:rsidP="00A61831">
      <w:pPr>
        <w:tabs>
          <w:tab w:val="left" w:pos="284"/>
        </w:tabs>
        <w:spacing w:before="60" w:after="0" w:line="240" w:lineRule="auto"/>
        <w:jc w:val="both"/>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_____________________________________________________________________________</w:t>
      </w:r>
    </w:p>
    <w:p w:rsidR="00A61831" w:rsidRPr="00C0779C" w:rsidRDefault="00A61831" w:rsidP="00A61831">
      <w:pPr>
        <w:tabs>
          <w:tab w:val="left" w:pos="284"/>
        </w:tabs>
        <w:spacing w:before="60" w:after="0" w:line="240" w:lineRule="auto"/>
        <w:jc w:val="both"/>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Nometnes vadītāja vārds, uzvārds, kontakttālrunis, apliecības numurs, izdošanas datums</w:t>
      </w:r>
    </w:p>
    <w:p w:rsidR="00A61831" w:rsidRPr="00C0779C" w:rsidRDefault="00A61831" w:rsidP="00A61831">
      <w:pPr>
        <w:tabs>
          <w:tab w:val="left" w:pos="284"/>
        </w:tabs>
        <w:spacing w:before="60" w:after="0" w:line="240" w:lineRule="auto"/>
        <w:jc w:val="both"/>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_____________________________________________________________________________</w:t>
      </w:r>
    </w:p>
    <w:p w:rsidR="00A61831" w:rsidRPr="00C0779C" w:rsidRDefault="00A61831" w:rsidP="00A61831">
      <w:pPr>
        <w:numPr>
          <w:ilvl w:val="0"/>
          <w:numId w:val="4"/>
        </w:numPr>
        <w:tabs>
          <w:tab w:val="left" w:pos="284"/>
        </w:tabs>
        <w:spacing w:before="60" w:after="0" w:line="240" w:lineRule="auto"/>
        <w:jc w:val="both"/>
        <w:textAlignment w:val="baseline"/>
        <w:rPr>
          <w:rFonts w:ascii="Times New Roman" w:eastAsia="Times New Roman" w:hAnsi="Times New Roman" w:cs="Times New Roman"/>
          <w:b/>
          <w:bCs/>
          <w:color w:val="000000"/>
          <w:sz w:val="24"/>
          <w:szCs w:val="24"/>
          <w:lang w:eastAsia="lv-LV"/>
        </w:rPr>
      </w:pPr>
      <w:r w:rsidRPr="00C0779C">
        <w:rPr>
          <w:rFonts w:ascii="Times New Roman" w:eastAsia="Times New Roman" w:hAnsi="Times New Roman" w:cs="Times New Roman"/>
          <w:b/>
          <w:bCs/>
          <w:color w:val="000000"/>
          <w:sz w:val="24"/>
          <w:szCs w:val="24"/>
          <w:lang w:eastAsia="lv-LV"/>
        </w:rPr>
        <w:t xml:space="preserve">Nometnes darbības laiks </w:t>
      </w:r>
      <w:r w:rsidRPr="00C0779C">
        <w:rPr>
          <w:rFonts w:ascii="Times New Roman" w:eastAsia="Times New Roman" w:hAnsi="Times New Roman" w:cs="Times New Roman"/>
          <w:color w:val="000000"/>
          <w:sz w:val="24"/>
          <w:szCs w:val="24"/>
          <w:lang w:eastAsia="lv-LV"/>
        </w:rPr>
        <w:t xml:space="preserve">no </w:t>
      </w:r>
      <w:r w:rsidRPr="00C0779C">
        <w:rPr>
          <w:rFonts w:ascii="Times New Roman" w:eastAsia="Times New Roman" w:hAnsi="Times New Roman" w:cs="Times New Roman"/>
          <w:b/>
          <w:bCs/>
          <w:color w:val="000000"/>
          <w:sz w:val="24"/>
          <w:szCs w:val="24"/>
          <w:lang w:eastAsia="lv-LV"/>
        </w:rPr>
        <w:t>_____________________</w:t>
      </w:r>
      <w:r w:rsidRPr="00C0779C">
        <w:rPr>
          <w:rFonts w:ascii="Times New Roman" w:eastAsia="Times New Roman" w:hAnsi="Times New Roman" w:cs="Times New Roman"/>
          <w:color w:val="000000"/>
          <w:sz w:val="24"/>
          <w:szCs w:val="24"/>
          <w:lang w:eastAsia="lv-LV"/>
        </w:rPr>
        <w:t xml:space="preserve"> līdz </w:t>
      </w:r>
      <w:r w:rsidRPr="00C0779C">
        <w:rPr>
          <w:rFonts w:ascii="Times New Roman" w:eastAsia="Times New Roman" w:hAnsi="Times New Roman" w:cs="Times New Roman"/>
          <w:b/>
          <w:bCs/>
          <w:color w:val="000000"/>
          <w:sz w:val="24"/>
          <w:szCs w:val="24"/>
          <w:lang w:eastAsia="lv-LV"/>
        </w:rPr>
        <w:t>__________________________</w:t>
      </w:r>
    </w:p>
    <w:p w:rsidR="00A61831" w:rsidRPr="00C0779C" w:rsidRDefault="00A61831" w:rsidP="00A61831">
      <w:pPr>
        <w:numPr>
          <w:ilvl w:val="0"/>
          <w:numId w:val="5"/>
        </w:numPr>
        <w:tabs>
          <w:tab w:val="left" w:pos="284"/>
        </w:tabs>
        <w:spacing w:before="60" w:after="0" w:line="240" w:lineRule="auto"/>
        <w:textAlignment w:val="baseline"/>
        <w:rPr>
          <w:rFonts w:ascii="Times New Roman" w:eastAsia="Times New Roman" w:hAnsi="Times New Roman" w:cs="Times New Roman"/>
          <w:b/>
          <w:bCs/>
          <w:color w:val="000000"/>
          <w:sz w:val="24"/>
          <w:szCs w:val="24"/>
          <w:lang w:eastAsia="lv-LV"/>
        </w:rPr>
      </w:pPr>
      <w:r w:rsidRPr="00C0779C">
        <w:rPr>
          <w:rFonts w:ascii="Times New Roman" w:eastAsia="Times New Roman" w:hAnsi="Times New Roman" w:cs="Times New Roman"/>
          <w:b/>
          <w:bCs/>
          <w:color w:val="000000"/>
          <w:sz w:val="24"/>
          <w:szCs w:val="24"/>
          <w:lang w:eastAsia="lv-LV"/>
        </w:rPr>
        <w:t xml:space="preserve">Nometnes darbības vieta: </w:t>
      </w:r>
      <w:r w:rsidRPr="00C0779C">
        <w:rPr>
          <w:rFonts w:ascii="Times New Roman" w:eastAsia="Times New Roman" w:hAnsi="Times New Roman" w:cs="Times New Roman"/>
          <w:color w:val="000000"/>
          <w:sz w:val="24"/>
          <w:szCs w:val="24"/>
          <w:lang w:eastAsia="lv-LV"/>
        </w:rPr>
        <w:t>___________________________________________</w:t>
      </w:r>
      <w:r>
        <w:rPr>
          <w:rFonts w:ascii="Times New Roman" w:eastAsia="Times New Roman" w:hAnsi="Times New Roman" w:cs="Times New Roman"/>
          <w:color w:val="000000"/>
          <w:sz w:val="24"/>
          <w:szCs w:val="24"/>
          <w:lang w:eastAsia="lv-LV"/>
        </w:rPr>
        <w:t>__________________</w:t>
      </w:r>
      <w:r w:rsidRPr="00C0779C">
        <w:rPr>
          <w:rFonts w:ascii="Times New Roman" w:eastAsia="Times New Roman" w:hAnsi="Times New Roman" w:cs="Times New Roman"/>
          <w:color w:val="000000"/>
          <w:sz w:val="24"/>
          <w:szCs w:val="24"/>
          <w:lang w:eastAsia="lv-LV"/>
        </w:rPr>
        <w:t>________________</w:t>
      </w:r>
    </w:p>
    <w:p w:rsidR="00A61831" w:rsidRPr="00C0779C" w:rsidRDefault="00A61831" w:rsidP="00A61831">
      <w:pPr>
        <w:numPr>
          <w:ilvl w:val="0"/>
          <w:numId w:val="6"/>
        </w:numPr>
        <w:tabs>
          <w:tab w:val="left" w:pos="284"/>
        </w:tabs>
        <w:spacing w:before="60" w:after="0" w:line="240" w:lineRule="auto"/>
        <w:textAlignment w:val="baseline"/>
        <w:rPr>
          <w:rFonts w:ascii="Times New Roman" w:eastAsia="Times New Roman" w:hAnsi="Times New Roman" w:cs="Times New Roman"/>
          <w:b/>
          <w:bCs/>
          <w:color w:val="000000"/>
          <w:sz w:val="24"/>
          <w:szCs w:val="24"/>
          <w:lang w:eastAsia="lv-LV"/>
        </w:rPr>
      </w:pPr>
      <w:r>
        <w:rPr>
          <w:rFonts w:ascii="Times New Roman" w:eastAsia="Times New Roman" w:hAnsi="Times New Roman" w:cs="Times New Roman"/>
          <w:b/>
          <w:bCs/>
          <w:color w:val="000000"/>
          <w:sz w:val="24"/>
          <w:szCs w:val="24"/>
          <w:lang w:eastAsia="lv-LV"/>
        </w:rPr>
        <w:t>Nometnes veids:_</w:t>
      </w:r>
      <w:r w:rsidRPr="00C0779C">
        <w:rPr>
          <w:rFonts w:ascii="Times New Roman" w:eastAsia="Times New Roman" w:hAnsi="Times New Roman" w:cs="Times New Roman"/>
          <w:color w:val="000000"/>
          <w:sz w:val="24"/>
          <w:szCs w:val="24"/>
          <w:lang w:eastAsia="lv-LV"/>
        </w:rPr>
        <w:t>____________________________________________________________</w:t>
      </w:r>
    </w:p>
    <w:p w:rsidR="00A61831" w:rsidRPr="00C0779C" w:rsidRDefault="00A61831" w:rsidP="00A61831">
      <w:pPr>
        <w:numPr>
          <w:ilvl w:val="0"/>
          <w:numId w:val="7"/>
        </w:numPr>
        <w:tabs>
          <w:tab w:val="left" w:pos="284"/>
        </w:tabs>
        <w:spacing w:before="60" w:after="0" w:line="240" w:lineRule="auto"/>
        <w:textAlignment w:val="baseline"/>
        <w:rPr>
          <w:rFonts w:ascii="Times New Roman" w:eastAsia="Times New Roman" w:hAnsi="Times New Roman" w:cs="Times New Roman"/>
          <w:b/>
          <w:bCs/>
          <w:color w:val="000000"/>
          <w:sz w:val="24"/>
          <w:szCs w:val="24"/>
          <w:lang w:eastAsia="lv-LV"/>
        </w:rPr>
      </w:pPr>
      <w:r w:rsidRPr="00C0779C">
        <w:rPr>
          <w:rFonts w:ascii="Times New Roman" w:eastAsia="Times New Roman" w:hAnsi="Times New Roman" w:cs="Times New Roman"/>
          <w:b/>
          <w:bCs/>
          <w:color w:val="000000"/>
          <w:sz w:val="24"/>
          <w:szCs w:val="24"/>
          <w:lang w:eastAsia="lv-LV"/>
        </w:rPr>
        <w:t>Nomet</w:t>
      </w:r>
      <w:r>
        <w:rPr>
          <w:rFonts w:ascii="Times New Roman" w:eastAsia="Times New Roman" w:hAnsi="Times New Roman" w:cs="Times New Roman"/>
          <w:b/>
          <w:bCs/>
          <w:color w:val="000000"/>
          <w:sz w:val="24"/>
          <w:szCs w:val="24"/>
          <w:lang w:eastAsia="lv-LV"/>
        </w:rPr>
        <w:t>nes dalībnieku skaits un vecums</w:t>
      </w:r>
      <w:r w:rsidRPr="00C0779C">
        <w:rPr>
          <w:rFonts w:ascii="Times New Roman" w:eastAsia="Times New Roman" w:hAnsi="Times New Roman" w:cs="Times New Roman"/>
          <w:color w:val="000000"/>
          <w:sz w:val="24"/>
          <w:szCs w:val="24"/>
          <w:lang w:eastAsia="lv-LV"/>
        </w:rPr>
        <w:t>__________________________________________</w:t>
      </w:r>
    </w:p>
    <w:p w:rsidR="00A61831" w:rsidRPr="00C0779C" w:rsidRDefault="00A61831" w:rsidP="00A61831">
      <w:pPr>
        <w:numPr>
          <w:ilvl w:val="0"/>
          <w:numId w:val="8"/>
        </w:numPr>
        <w:tabs>
          <w:tab w:val="left" w:pos="284"/>
        </w:tabs>
        <w:spacing w:before="60" w:after="0" w:line="240" w:lineRule="auto"/>
        <w:jc w:val="both"/>
        <w:textAlignment w:val="baseline"/>
        <w:rPr>
          <w:rFonts w:ascii="Times New Roman" w:eastAsia="Times New Roman" w:hAnsi="Times New Roman" w:cs="Times New Roman"/>
          <w:b/>
          <w:bCs/>
          <w:color w:val="000000"/>
          <w:sz w:val="24"/>
          <w:szCs w:val="24"/>
          <w:lang w:eastAsia="lv-LV"/>
        </w:rPr>
      </w:pPr>
      <w:r w:rsidRPr="00C0779C">
        <w:rPr>
          <w:rFonts w:ascii="Times New Roman" w:eastAsia="Times New Roman" w:hAnsi="Times New Roman" w:cs="Times New Roman"/>
          <w:b/>
          <w:bCs/>
          <w:color w:val="000000"/>
          <w:sz w:val="24"/>
          <w:szCs w:val="24"/>
          <w:lang w:eastAsia="lv-LV"/>
        </w:rPr>
        <w:t xml:space="preserve">Nometnes dalībnieku </w:t>
      </w:r>
      <w:proofErr w:type="spellStart"/>
      <w:r w:rsidRPr="00C0779C">
        <w:rPr>
          <w:rFonts w:ascii="Times New Roman" w:eastAsia="Times New Roman" w:hAnsi="Times New Roman" w:cs="Times New Roman"/>
          <w:b/>
          <w:bCs/>
          <w:color w:val="000000"/>
          <w:sz w:val="24"/>
          <w:szCs w:val="24"/>
          <w:lang w:eastAsia="lv-LV"/>
        </w:rPr>
        <w:t>mērķgrupas</w:t>
      </w:r>
      <w:proofErr w:type="spellEnd"/>
      <w:r w:rsidRPr="00C0779C">
        <w:rPr>
          <w:rFonts w:ascii="Times New Roman" w:eastAsia="Times New Roman" w:hAnsi="Times New Roman" w:cs="Times New Roman"/>
          <w:b/>
          <w:bCs/>
          <w:color w:val="000000"/>
          <w:sz w:val="24"/>
          <w:szCs w:val="24"/>
          <w:lang w:eastAsia="lv-LV"/>
        </w:rPr>
        <w:t xml:space="preserve"> raksturojums saskaņā ar nolikuma 9.punktā noteiktajiem kritērijiem:</w:t>
      </w:r>
    </w:p>
    <w:p w:rsidR="00A61831" w:rsidRPr="00C0779C" w:rsidRDefault="00A61831" w:rsidP="00A61831">
      <w:pPr>
        <w:tabs>
          <w:tab w:val="left" w:pos="284"/>
        </w:tabs>
        <w:spacing w:after="0" w:line="240" w:lineRule="auto"/>
        <w:jc w:val="both"/>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w:t>
      </w:r>
    </w:p>
    <w:p w:rsidR="00A61831" w:rsidRPr="00C0779C" w:rsidRDefault="00A61831" w:rsidP="00A61831">
      <w:pPr>
        <w:numPr>
          <w:ilvl w:val="0"/>
          <w:numId w:val="9"/>
        </w:numPr>
        <w:tabs>
          <w:tab w:val="left" w:pos="284"/>
        </w:tabs>
        <w:spacing w:before="60" w:after="0" w:line="240" w:lineRule="auto"/>
        <w:jc w:val="both"/>
        <w:textAlignment w:val="baseline"/>
        <w:rPr>
          <w:rFonts w:ascii="Times New Roman" w:eastAsia="Times New Roman" w:hAnsi="Times New Roman" w:cs="Times New Roman"/>
          <w:b/>
          <w:bCs/>
          <w:color w:val="000000"/>
          <w:sz w:val="24"/>
          <w:szCs w:val="24"/>
          <w:lang w:eastAsia="lv-LV"/>
        </w:rPr>
      </w:pPr>
      <w:r w:rsidRPr="00C0779C">
        <w:rPr>
          <w:rFonts w:ascii="Times New Roman" w:eastAsia="Times New Roman" w:hAnsi="Times New Roman" w:cs="Times New Roman"/>
          <w:b/>
          <w:bCs/>
          <w:color w:val="000000"/>
          <w:sz w:val="24"/>
          <w:szCs w:val="24"/>
          <w:lang w:eastAsia="lv-LV"/>
        </w:rPr>
        <w:t>Nometnes programmas apraksts </w:t>
      </w:r>
    </w:p>
    <w:p w:rsidR="00A61831" w:rsidRPr="00C0779C" w:rsidRDefault="00A61831" w:rsidP="00A61831">
      <w:pPr>
        <w:tabs>
          <w:tab w:val="left" w:pos="284"/>
        </w:tabs>
        <w:spacing w:after="0" w:line="240" w:lineRule="auto"/>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8.1.</w:t>
      </w:r>
      <w:r w:rsidRPr="00C0779C">
        <w:rPr>
          <w:rFonts w:ascii="Times New Roman" w:eastAsia="Times New Roman" w:hAnsi="Times New Roman" w:cs="Times New Roman"/>
          <w:color w:val="000000"/>
          <w:sz w:val="24"/>
          <w:szCs w:val="24"/>
          <w:lang w:eastAsia="lv-LV"/>
        </w:rPr>
        <w:tab/>
        <w:t>Mērķi, uzdevumi un pamatojums</w:t>
      </w:r>
    </w:p>
    <w:p w:rsidR="00A61831" w:rsidRPr="00C0779C" w:rsidRDefault="00A61831" w:rsidP="00A61831">
      <w:pPr>
        <w:tabs>
          <w:tab w:val="left" w:pos="284"/>
        </w:tabs>
        <w:spacing w:after="0" w:line="240" w:lineRule="auto"/>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w:t>
      </w:r>
    </w:p>
    <w:p w:rsidR="00A61831" w:rsidRPr="00C0779C" w:rsidRDefault="00A61831" w:rsidP="00A61831">
      <w:pPr>
        <w:tabs>
          <w:tab w:val="left" w:pos="284"/>
        </w:tabs>
        <w:spacing w:before="60" w:after="0" w:line="240" w:lineRule="auto"/>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8.2.</w:t>
      </w:r>
      <w:r w:rsidRPr="00C0779C">
        <w:rPr>
          <w:rFonts w:ascii="Times New Roman" w:eastAsia="Times New Roman" w:hAnsi="Times New Roman" w:cs="Times New Roman"/>
          <w:color w:val="000000"/>
          <w:sz w:val="24"/>
          <w:szCs w:val="24"/>
          <w:lang w:eastAsia="lv-LV"/>
        </w:rPr>
        <w:tab/>
        <w:t>Plānotās aktivitātes katrai nometnes die</w:t>
      </w:r>
      <w:bookmarkStart w:id="0" w:name="_GoBack"/>
      <w:bookmarkEnd w:id="0"/>
      <w:r w:rsidRPr="00C0779C">
        <w:rPr>
          <w:rFonts w:ascii="Times New Roman" w:eastAsia="Times New Roman" w:hAnsi="Times New Roman" w:cs="Times New Roman"/>
          <w:color w:val="000000"/>
          <w:sz w:val="24"/>
          <w:szCs w:val="24"/>
          <w:lang w:eastAsia="lv-LV"/>
        </w:rPr>
        <w:t>nai:</w:t>
      </w:r>
    </w:p>
    <w:p w:rsidR="00A61831" w:rsidRPr="00C0779C" w:rsidRDefault="00A61831" w:rsidP="00A61831">
      <w:pPr>
        <w:tabs>
          <w:tab w:val="left" w:pos="284"/>
        </w:tabs>
        <w:spacing w:after="0" w:line="240" w:lineRule="auto"/>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w:t>
      </w:r>
    </w:p>
    <w:p w:rsidR="00A61831" w:rsidRPr="00C0779C" w:rsidRDefault="00A61831" w:rsidP="00A61831">
      <w:pPr>
        <w:tabs>
          <w:tab w:val="left" w:pos="284"/>
        </w:tabs>
        <w:spacing w:before="60" w:after="0" w:line="240" w:lineRule="auto"/>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8.3.</w:t>
      </w:r>
      <w:r w:rsidRPr="00C0779C">
        <w:rPr>
          <w:rFonts w:ascii="Times New Roman" w:eastAsia="Times New Roman" w:hAnsi="Times New Roman" w:cs="Times New Roman"/>
          <w:color w:val="000000"/>
          <w:sz w:val="24"/>
          <w:szCs w:val="24"/>
          <w:lang w:eastAsia="lv-LV"/>
        </w:rPr>
        <w:tab/>
        <w:t>Sasniedzamie rezultāti:</w:t>
      </w:r>
    </w:p>
    <w:p w:rsidR="00A61831" w:rsidRPr="00C0779C" w:rsidRDefault="00A61831" w:rsidP="00A61831">
      <w:pPr>
        <w:tabs>
          <w:tab w:val="left" w:pos="284"/>
        </w:tabs>
        <w:spacing w:after="0" w:line="240" w:lineRule="auto"/>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_______________________________________________________________________________________________________________________________________________________________________________________________________________________________________</w:t>
      </w:r>
    </w:p>
    <w:p w:rsidR="00A61831" w:rsidRPr="00C0779C" w:rsidRDefault="00A61831" w:rsidP="00A61831">
      <w:pPr>
        <w:pStyle w:val="Sarakstarindkopa"/>
        <w:numPr>
          <w:ilvl w:val="1"/>
          <w:numId w:val="1"/>
        </w:numPr>
        <w:tabs>
          <w:tab w:val="left" w:pos="284"/>
        </w:tabs>
        <w:spacing w:after="0" w:line="240" w:lineRule="auto"/>
        <w:ind w:left="0" w:firstLine="0"/>
        <w:jc w:val="both"/>
        <w:textAlignment w:val="baseline"/>
        <w:rPr>
          <w:rFonts w:ascii="Times New Roman" w:eastAsia="Times New Roman" w:hAnsi="Times New Roman" w:cs="Times New Roman"/>
          <w:b/>
          <w:bCs/>
          <w:color w:val="000000"/>
          <w:sz w:val="24"/>
          <w:szCs w:val="24"/>
          <w:lang w:eastAsia="lv-LV"/>
        </w:rPr>
      </w:pPr>
      <w:r w:rsidRPr="00C0779C">
        <w:rPr>
          <w:rFonts w:ascii="Times New Roman" w:eastAsia="Times New Roman" w:hAnsi="Times New Roman" w:cs="Times New Roman"/>
          <w:b/>
          <w:bCs/>
          <w:color w:val="000000"/>
          <w:sz w:val="24"/>
          <w:szCs w:val="24"/>
          <w:lang w:eastAsia="lv-LV"/>
        </w:rPr>
        <w:t>Apliecinu:</w:t>
      </w:r>
    </w:p>
    <w:p w:rsidR="00A61831" w:rsidRPr="00DD0B0F" w:rsidRDefault="00A61831" w:rsidP="00A61831">
      <w:pPr>
        <w:pStyle w:val="Sarakstarindkopa"/>
        <w:numPr>
          <w:ilvl w:val="0"/>
          <w:numId w:val="10"/>
        </w:numPr>
        <w:tabs>
          <w:tab w:val="left" w:pos="284"/>
        </w:tabs>
        <w:spacing w:after="0" w:line="240" w:lineRule="auto"/>
        <w:jc w:val="both"/>
        <w:textAlignment w:val="baseline"/>
        <w:rPr>
          <w:rFonts w:ascii="Times New Roman" w:eastAsia="Times New Roman" w:hAnsi="Times New Roman" w:cs="Times New Roman"/>
          <w:bCs/>
          <w:color w:val="000000"/>
          <w:sz w:val="24"/>
          <w:szCs w:val="24"/>
          <w:lang w:eastAsia="lv-LV"/>
        </w:rPr>
      </w:pPr>
      <w:r w:rsidRPr="00DD0B0F">
        <w:rPr>
          <w:rFonts w:ascii="Times New Roman" w:eastAsia="Times New Roman" w:hAnsi="Times New Roman" w:cs="Times New Roman"/>
          <w:bCs/>
          <w:color w:val="000000"/>
          <w:sz w:val="24"/>
          <w:szCs w:val="24"/>
          <w:lang w:eastAsia="lv-LV"/>
        </w:rPr>
        <w:t xml:space="preserve">savu dalību projektu konkursā “Bērnu un jauniešu nometņu organizēšana </w:t>
      </w:r>
      <w:r>
        <w:rPr>
          <w:rFonts w:ascii="Times New Roman" w:eastAsia="Times New Roman" w:hAnsi="Times New Roman" w:cs="Times New Roman"/>
          <w:bCs/>
          <w:color w:val="000000"/>
          <w:sz w:val="24"/>
          <w:szCs w:val="24"/>
          <w:lang w:eastAsia="lv-LV"/>
        </w:rPr>
        <w:t>skolēnu</w:t>
      </w:r>
      <w:r w:rsidRPr="00DD0B0F">
        <w:rPr>
          <w:rFonts w:ascii="Times New Roman" w:eastAsia="Times New Roman" w:hAnsi="Times New Roman" w:cs="Times New Roman"/>
          <w:bCs/>
          <w:color w:val="000000"/>
          <w:sz w:val="24"/>
          <w:szCs w:val="24"/>
          <w:lang w:eastAsia="lv-LV"/>
        </w:rPr>
        <w:t xml:space="preserve"> 2021.gada vasaras brīvlaikā”;</w:t>
      </w:r>
    </w:p>
    <w:p w:rsidR="00A61831" w:rsidRPr="00DD0B0F" w:rsidRDefault="00A61831" w:rsidP="00A61831">
      <w:pPr>
        <w:pStyle w:val="Sarakstarindkopa"/>
        <w:numPr>
          <w:ilvl w:val="0"/>
          <w:numId w:val="10"/>
        </w:numPr>
        <w:tabs>
          <w:tab w:val="left" w:pos="284"/>
        </w:tabs>
        <w:spacing w:after="0" w:line="240" w:lineRule="auto"/>
        <w:jc w:val="both"/>
        <w:textAlignment w:val="baseline"/>
        <w:rPr>
          <w:rFonts w:ascii="Times New Roman" w:eastAsia="Times New Roman" w:hAnsi="Times New Roman" w:cs="Times New Roman"/>
          <w:bCs/>
          <w:color w:val="000000"/>
          <w:sz w:val="24"/>
          <w:szCs w:val="24"/>
          <w:lang w:eastAsia="lv-LV"/>
        </w:rPr>
      </w:pPr>
      <w:r w:rsidRPr="00DD0B0F">
        <w:rPr>
          <w:rFonts w:ascii="Times New Roman" w:eastAsia="Times New Roman" w:hAnsi="Times New Roman" w:cs="Times New Roman"/>
          <w:bCs/>
          <w:color w:val="000000"/>
          <w:sz w:val="24"/>
          <w:szCs w:val="24"/>
          <w:lang w:eastAsia="lv-LV"/>
        </w:rPr>
        <w:lastRenderedPageBreak/>
        <w:t>ka nometne paredzēta Tukuma novada administratīvajā teritorijā deklarētiem bērniem un jauniešiem;</w:t>
      </w:r>
    </w:p>
    <w:p w:rsidR="00A61831" w:rsidRPr="00DD0B0F" w:rsidRDefault="00A61831" w:rsidP="00A61831">
      <w:pPr>
        <w:pStyle w:val="Sarakstarindkopa"/>
        <w:numPr>
          <w:ilvl w:val="0"/>
          <w:numId w:val="10"/>
        </w:numPr>
        <w:tabs>
          <w:tab w:val="left" w:pos="284"/>
        </w:tabs>
        <w:spacing w:after="0" w:line="240" w:lineRule="auto"/>
        <w:jc w:val="both"/>
        <w:textAlignment w:val="baseline"/>
        <w:rPr>
          <w:rFonts w:ascii="Times New Roman" w:eastAsia="Times New Roman" w:hAnsi="Times New Roman" w:cs="Times New Roman"/>
          <w:bCs/>
          <w:color w:val="000000"/>
          <w:sz w:val="24"/>
          <w:szCs w:val="24"/>
          <w:lang w:eastAsia="lv-LV"/>
        </w:rPr>
      </w:pPr>
      <w:r w:rsidRPr="00DD0B0F">
        <w:rPr>
          <w:rFonts w:ascii="Times New Roman" w:eastAsia="Times New Roman" w:hAnsi="Times New Roman" w:cs="Times New Roman"/>
          <w:bCs/>
          <w:color w:val="000000"/>
          <w:sz w:val="24"/>
          <w:szCs w:val="24"/>
          <w:lang w:eastAsia="lv-LV"/>
        </w:rPr>
        <w:t>man ir skaidras un saprotamas manas tiesības un pienākumi, kas noteikti Konkursa nolikumā un normatīvajos aktos;</w:t>
      </w:r>
    </w:p>
    <w:p w:rsidR="00A61831" w:rsidRPr="00DD0B0F" w:rsidRDefault="00A61831" w:rsidP="00A61831">
      <w:pPr>
        <w:pStyle w:val="Sarakstarindkopa"/>
        <w:numPr>
          <w:ilvl w:val="0"/>
          <w:numId w:val="10"/>
        </w:numPr>
        <w:tabs>
          <w:tab w:val="left" w:pos="284"/>
        </w:tabs>
        <w:spacing w:after="0" w:line="240" w:lineRule="auto"/>
        <w:jc w:val="both"/>
        <w:textAlignment w:val="baseline"/>
        <w:rPr>
          <w:rFonts w:ascii="Times New Roman" w:eastAsia="Times New Roman" w:hAnsi="Times New Roman" w:cs="Times New Roman"/>
          <w:bCs/>
          <w:color w:val="000000"/>
          <w:sz w:val="24"/>
          <w:szCs w:val="24"/>
          <w:lang w:eastAsia="lv-LV"/>
        </w:rPr>
      </w:pPr>
      <w:r w:rsidRPr="00DD0B0F">
        <w:rPr>
          <w:rFonts w:ascii="Times New Roman" w:eastAsia="Times New Roman" w:hAnsi="Times New Roman" w:cs="Times New Roman"/>
          <w:bCs/>
          <w:color w:val="000000"/>
          <w:sz w:val="24"/>
          <w:szCs w:val="24"/>
          <w:lang w:eastAsia="lv-LV"/>
        </w:rPr>
        <w:t>esmu iepazinies/-</w:t>
      </w:r>
      <w:proofErr w:type="spellStart"/>
      <w:r w:rsidRPr="00DD0B0F">
        <w:rPr>
          <w:rFonts w:ascii="Times New Roman" w:eastAsia="Times New Roman" w:hAnsi="Times New Roman" w:cs="Times New Roman"/>
          <w:bCs/>
          <w:color w:val="000000"/>
          <w:sz w:val="24"/>
          <w:szCs w:val="24"/>
          <w:lang w:eastAsia="lv-LV"/>
        </w:rPr>
        <w:t>usies</w:t>
      </w:r>
      <w:proofErr w:type="spellEnd"/>
      <w:r w:rsidRPr="00DD0B0F">
        <w:rPr>
          <w:rFonts w:ascii="Times New Roman" w:eastAsia="Times New Roman" w:hAnsi="Times New Roman" w:cs="Times New Roman"/>
          <w:bCs/>
          <w:color w:val="000000"/>
          <w:sz w:val="24"/>
          <w:szCs w:val="24"/>
          <w:lang w:eastAsia="lv-LV"/>
        </w:rPr>
        <w:t xml:space="preserve"> ar Konkursa nolikumu, atzīstu to par pareizu, saprotamu un atbilstošu;</w:t>
      </w:r>
    </w:p>
    <w:p w:rsidR="00A61831" w:rsidRPr="00DD0B0F" w:rsidRDefault="00A61831" w:rsidP="00A61831">
      <w:pPr>
        <w:pStyle w:val="Sarakstarindkopa"/>
        <w:numPr>
          <w:ilvl w:val="0"/>
          <w:numId w:val="10"/>
        </w:numPr>
        <w:tabs>
          <w:tab w:val="left" w:pos="284"/>
        </w:tabs>
        <w:spacing w:after="0" w:line="240" w:lineRule="auto"/>
        <w:jc w:val="both"/>
        <w:textAlignment w:val="baseline"/>
        <w:rPr>
          <w:rFonts w:ascii="Times New Roman" w:eastAsia="Times New Roman" w:hAnsi="Times New Roman" w:cs="Times New Roman"/>
          <w:bCs/>
          <w:color w:val="000000"/>
          <w:sz w:val="24"/>
          <w:szCs w:val="24"/>
          <w:lang w:eastAsia="lv-LV"/>
        </w:rPr>
      </w:pPr>
      <w:r w:rsidRPr="00DD0B0F">
        <w:rPr>
          <w:rFonts w:ascii="Times New Roman" w:eastAsia="Times New Roman" w:hAnsi="Times New Roman" w:cs="Times New Roman"/>
          <w:bCs/>
          <w:color w:val="000000"/>
          <w:sz w:val="24"/>
          <w:szCs w:val="24"/>
          <w:lang w:eastAsia="lv-LV"/>
        </w:rPr>
        <w:t>visas konkursa pieteikumā sniegtās ziņas par pretendentu un tā piedāvājumu ir patiesas;</w:t>
      </w:r>
    </w:p>
    <w:p w:rsidR="00A61831" w:rsidRPr="00DD0B0F" w:rsidRDefault="00A61831" w:rsidP="00A61831">
      <w:pPr>
        <w:pStyle w:val="Sarakstarindkopa"/>
        <w:numPr>
          <w:ilvl w:val="0"/>
          <w:numId w:val="10"/>
        </w:numPr>
        <w:tabs>
          <w:tab w:val="left" w:pos="284"/>
        </w:tabs>
        <w:spacing w:after="0" w:line="240" w:lineRule="auto"/>
        <w:jc w:val="both"/>
        <w:textAlignment w:val="baseline"/>
        <w:rPr>
          <w:rFonts w:ascii="Times New Roman" w:eastAsia="Times New Roman" w:hAnsi="Times New Roman" w:cs="Times New Roman"/>
          <w:bCs/>
          <w:color w:val="000000"/>
          <w:sz w:val="24"/>
          <w:szCs w:val="24"/>
          <w:lang w:eastAsia="lv-LV"/>
        </w:rPr>
      </w:pPr>
      <w:r w:rsidRPr="00DD0B0F">
        <w:rPr>
          <w:rFonts w:ascii="Times New Roman" w:eastAsia="Times New Roman" w:hAnsi="Times New Roman" w:cs="Times New Roman"/>
          <w:bCs/>
          <w:color w:val="000000"/>
          <w:sz w:val="24"/>
          <w:szCs w:val="24"/>
          <w:lang w:eastAsia="lv-LV"/>
        </w:rPr>
        <w:t>esmu informēts/</w:t>
      </w:r>
      <w:proofErr w:type="spellStart"/>
      <w:r w:rsidRPr="00DD0B0F">
        <w:rPr>
          <w:rFonts w:ascii="Times New Roman" w:eastAsia="Times New Roman" w:hAnsi="Times New Roman" w:cs="Times New Roman"/>
          <w:bCs/>
          <w:color w:val="000000"/>
          <w:sz w:val="24"/>
          <w:szCs w:val="24"/>
          <w:lang w:eastAsia="lv-LV"/>
        </w:rPr>
        <w:t>ta</w:t>
      </w:r>
      <w:proofErr w:type="spellEnd"/>
      <w:r w:rsidRPr="00DD0B0F">
        <w:rPr>
          <w:rFonts w:ascii="Times New Roman" w:eastAsia="Times New Roman" w:hAnsi="Times New Roman" w:cs="Times New Roman"/>
          <w:bCs/>
          <w:color w:val="000000"/>
          <w:sz w:val="24"/>
          <w:szCs w:val="24"/>
          <w:lang w:eastAsia="lv-LV"/>
        </w:rPr>
        <w:t xml:space="preserve"> par personas datu apstrādi atbilstoši Datu Regulai Nr.2016/679</w:t>
      </w:r>
    </w:p>
    <w:p w:rsidR="00A61831" w:rsidRPr="00AC2B99" w:rsidRDefault="00A61831" w:rsidP="00A61831">
      <w:pPr>
        <w:tabs>
          <w:tab w:val="left" w:pos="284"/>
        </w:tabs>
        <w:spacing w:after="0" w:line="240" w:lineRule="auto"/>
        <w:jc w:val="both"/>
        <w:rPr>
          <w:rFonts w:ascii="Times New Roman" w:eastAsia="Times New Roman" w:hAnsi="Times New Roman" w:cs="Times New Roman"/>
          <w:lang w:eastAsia="lv-LV"/>
        </w:rPr>
      </w:pPr>
      <w:r w:rsidRPr="00AC2B99">
        <w:rPr>
          <w:rFonts w:ascii="Times New Roman" w:eastAsia="Times New Roman" w:hAnsi="Times New Roman" w:cs="Times New Roman"/>
          <w:b/>
          <w:bCs/>
          <w:i/>
          <w:iCs/>
          <w:color w:val="000000"/>
          <w:lang w:eastAsia="lv-LV"/>
        </w:rPr>
        <w:t>INFORMĀCIJA PAR FIZISKO PERSONU DATU APSTRĀDI:</w:t>
      </w:r>
    </w:p>
    <w:p w:rsidR="00A61831" w:rsidRPr="00AC2B99" w:rsidRDefault="00A61831" w:rsidP="00A61831">
      <w:pPr>
        <w:pStyle w:val="Sarakstarindkopa"/>
        <w:tabs>
          <w:tab w:val="left" w:pos="284"/>
        </w:tabs>
        <w:spacing w:after="0" w:line="240" w:lineRule="auto"/>
        <w:ind w:left="0"/>
        <w:jc w:val="both"/>
        <w:rPr>
          <w:rFonts w:ascii="Times New Roman" w:eastAsia="Times New Roman" w:hAnsi="Times New Roman" w:cs="Times New Roman"/>
          <w:lang w:eastAsia="lv-LV"/>
        </w:rPr>
      </w:pPr>
      <w:r w:rsidRPr="00AC2B99">
        <w:rPr>
          <w:rFonts w:ascii="Times New Roman" w:eastAsia="Times New Roman" w:hAnsi="Times New Roman" w:cs="Times New Roman"/>
          <w:b/>
          <w:bCs/>
          <w:i/>
          <w:iCs/>
          <w:color w:val="000000"/>
          <w:lang w:eastAsia="lv-LV"/>
        </w:rPr>
        <w:t>Pārzinis</w:t>
      </w:r>
      <w:r w:rsidRPr="00AC2B99">
        <w:rPr>
          <w:rFonts w:ascii="Times New Roman" w:eastAsia="Times New Roman" w:hAnsi="Times New Roman" w:cs="Times New Roman"/>
          <w:i/>
          <w:iCs/>
          <w:color w:val="000000"/>
          <w:lang w:eastAsia="lv-LV"/>
        </w:rPr>
        <w:t>: Tukuma novada pašvaldība</w:t>
      </w:r>
    </w:p>
    <w:p w:rsidR="00A61831" w:rsidRPr="00AC2B99" w:rsidRDefault="00A61831" w:rsidP="00A61831">
      <w:pPr>
        <w:pStyle w:val="Sarakstarindkopa"/>
        <w:tabs>
          <w:tab w:val="left" w:pos="284"/>
        </w:tabs>
        <w:spacing w:after="0" w:line="240" w:lineRule="auto"/>
        <w:ind w:left="0"/>
        <w:jc w:val="both"/>
        <w:rPr>
          <w:rFonts w:ascii="Times New Roman" w:eastAsia="Times New Roman" w:hAnsi="Times New Roman" w:cs="Times New Roman"/>
          <w:lang w:eastAsia="lv-LV"/>
        </w:rPr>
      </w:pPr>
      <w:r w:rsidRPr="00AC2B99">
        <w:rPr>
          <w:rFonts w:ascii="Times New Roman" w:eastAsia="Times New Roman" w:hAnsi="Times New Roman" w:cs="Times New Roman"/>
          <w:b/>
          <w:bCs/>
          <w:i/>
          <w:iCs/>
          <w:color w:val="000000"/>
          <w:lang w:eastAsia="lv-LV"/>
        </w:rPr>
        <w:t xml:space="preserve">Pārziņa kontaktinformācija:  </w:t>
      </w:r>
      <w:r w:rsidRPr="00AC2B99">
        <w:rPr>
          <w:rFonts w:ascii="Times New Roman" w:eastAsia="Times New Roman" w:hAnsi="Times New Roman" w:cs="Times New Roman"/>
          <w:i/>
          <w:iCs/>
          <w:color w:val="000000"/>
          <w:lang w:eastAsia="lv-LV"/>
        </w:rPr>
        <w:t>Talsu iela 4, Tukums, Tukuma novads, LV-3101, e-pasts: </w:t>
      </w:r>
      <w:r w:rsidRPr="00AC2B99">
        <w:rPr>
          <w:rFonts w:ascii="Times New Roman" w:eastAsia="Times New Roman" w:hAnsi="Times New Roman" w:cs="Times New Roman"/>
          <w:i/>
          <w:iCs/>
          <w:color w:val="0000FF"/>
          <w:u w:val="single"/>
          <w:lang w:eastAsia="lv-LV"/>
        </w:rPr>
        <w:t>inese.valtere@tukums.lv</w:t>
      </w:r>
      <w:r w:rsidRPr="00AC2B99">
        <w:rPr>
          <w:rFonts w:ascii="Times New Roman" w:eastAsia="Times New Roman" w:hAnsi="Times New Roman" w:cs="Times New Roman"/>
          <w:i/>
          <w:iCs/>
          <w:color w:val="000000"/>
          <w:lang w:eastAsia="lv-LV"/>
        </w:rPr>
        <w:t xml:space="preserve">, </w:t>
      </w:r>
      <w:r w:rsidRPr="00AC2B99">
        <w:rPr>
          <w:rFonts w:ascii="Times New Roman" w:eastAsia="Times New Roman" w:hAnsi="Times New Roman" w:cs="Times New Roman"/>
          <w:b/>
          <w:bCs/>
          <w:i/>
          <w:iCs/>
          <w:color w:val="000000"/>
          <w:lang w:eastAsia="lv-LV"/>
        </w:rPr>
        <w:t> </w:t>
      </w:r>
      <w:r w:rsidRPr="00AC2B99">
        <w:rPr>
          <w:rFonts w:ascii="Times New Roman" w:eastAsia="Times New Roman" w:hAnsi="Times New Roman" w:cs="Times New Roman"/>
          <w:i/>
          <w:iCs/>
          <w:color w:val="000000"/>
          <w:lang w:eastAsia="lv-LV"/>
        </w:rPr>
        <w:t>Tālr. 29378867.</w:t>
      </w:r>
    </w:p>
    <w:p w:rsidR="00A61831" w:rsidRPr="00AC2B99" w:rsidRDefault="00A61831" w:rsidP="00A61831">
      <w:pPr>
        <w:pStyle w:val="Sarakstarindkopa"/>
        <w:tabs>
          <w:tab w:val="left" w:pos="284"/>
        </w:tabs>
        <w:spacing w:after="0" w:line="240" w:lineRule="auto"/>
        <w:ind w:left="0"/>
        <w:jc w:val="both"/>
        <w:rPr>
          <w:rFonts w:ascii="Times New Roman" w:eastAsia="Times New Roman" w:hAnsi="Times New Roman" w:cs="Times New Roman"/>
          <w:lang w:eastAsia="lv-LV"/>
        </w:rPr>
      </w:pPr>
      <w:r w:rsidRPr="00AC2B99">
        <w:rPr>
          <w:rFonts w:ascii="Times New Roman" w:eastAsia="Times New Roman" w:hAnsi="Times New Roman" w:cs="Times New Roman"/>
          <w:b/>
          <w:bCs/>
          <w:i/>
          <w:iCs/>
          <w:color w:val="000000"/>
          <w:lang w:eastAsia="lv-LV"/>
        </w:rPr>
        <w:t>Datu apstrādes mērķis un tiesiskais pamats: </w:t>
      </w:r>
      <w:r w:rsidRPr="00AC2B99">
        <w:rPr>
          <w:rFonts w:ascii="Times New Roman" w:eastAsia="Times New Roman" w:hAnsi="Times New Roman" w:cs="Times New Roman"/>
          <w:i/>
          <w:iCs/>
          <w:color w:val="000000"/>
          <w:lang w:eastAsia="lv-LV"/>
        </w:rPr>
        <w:t>IZM atbalsta programma bērnu un jauniešu nometņu organizēšanai īstenošana, pamatojoties uz Vispārīgās datu aizsardzības regulas 6. panta 1. punkta  e) apakšpunktu, Ministru kabineta 2009.gada 1.septembra noteikumu Nr.981 “Bērnu nometņu organizēšanas un darbības kārtība” 17.punkts.</w:t>
      </w:r>
    </w:p>
    <w:p w:rsidR="00A61831" w:rsidRPr="00AC2B99" w:rsidRDefault="00A61831" w:rsidP="00A61831">
      <w:pPr>
        <w:pStyle w:val="Sarakstarindkopa"/>
        <w:tabs>
          <w:tab w:val="left" w:pos="284"/>
        </w:tabs>
        <w:spacing w:after="0" w:line="240" w:lineRule="auto"/>
        <w:ind w:left="0"/>
        <w:jc w:val="both"/>
        <w:rPr>
          <w:rFonts w:ascii="Times New Roman" w:eastAsia="Times New Roman" w:hAnsi="Times New Roman" w:cs="Times New Roman"/>
          <w:lang w:eastAsia="lv-LV"/>
        </w:rPr>
      </w:pPr>
      <w:r w:rsidRPr="00AC2B99">
        <w:rPr>
          <w:rFonts w:ascii="Times New Roman" w:eastAsia="Times New Roman" w:hAnsi="Times New Roman" w:cs="Times New Roman"/>
          <w:b/>
          <w:bCs/>
          <w:i/>
          <w:iCs/>
          <w:color w:val="000000"/>
          <w:lang w:eastAsia="lv-LV"/>
        </w:rPr>
        <w:t>Datu aizsardzības speciālista kontaktinformācija: </w:t>
      </w:r>
      <w:r w:rsidRPr="00AC2B99">
        <w:rPr>
          <w:rFonts w:ascii="Times New Roman" w:eastAsia="Times New Roman" w:hAnsi="Times New Roman" w:cs="Times New Roman"/>
          <w:i/>
          <w:iCs/>
          <w:color w:val="000000"/>
          <w:lang w:eastAsia="lv-LV"/>
        </w:rPr>
        <w:t>e-pasts:</w:t>
      </w:r>
      <w:r w:rsidRPr="00AC2B99">
        <w:rPr>
          <w:rFonts w:ascii="Times New Roman" w:eastAsia="Times New Roman" w:hAnsi="Times New Roman" w:cs="Times New Roman"/>
          <w:i/>
          <w:iCs/>
          <w:color w:val="0000FF"/>
          <w:u w:val="single"/>
          <w:lang w:eastAsia="lv-LV"/>
        </w:rPr>
        <w:t xml:space="preserve">uldis.vitolimns@gmail.com, </w:t>
      </w:r>
      <w:r w:rsidRPr="00AC2B99">
        <w:rPr>
          <w:rFonts w:ascii="Times New Roman" w:eastAsia="Times New Roman" w:hAnsi="Times New Roman" w:cs="Times New Roman"/>
          <w:i/>
          <w:iCs/>
          <w:color w:val="000000"/>
          <w:lang w:eastAsia="lv-LV"/>
        </w:rPr>
        <w:t>Tālr. 27589146;.</w:t>
      </w:r>
    </w:p>
    <w:p w:rsidR="00A61831" w:rsidRPr="00AC2B99" w:rsidRDefault="00A61831" w:rsidP="00A61831">
      <w:pPr>
        <w:tabs>
          <w:tab w:val="left" w:pos="284"/>
        </w:tabs>
        <w:spacing w:after="0" w:line="240" w:lineRule="auto"/>
        <w:jc w:val="both"/>
        <w:rPr>
          <w:rFonts w:ascii="Times New Roman" w:eastAsia="Times New Roman" w:hAnsi="Times New Roman" w:cs="Times New Roman"/>
          <w:lang w:eastAsia="lv-LV"/>
        </w:rPr>
      </w:pPr>
      <w:r w:rsidRPr="00AC2B99">
        <w:rPr>
          <w:rFonts w:ascii="Times New Roman" w:eastAsia="Times New Roman" w:hAnsi="Times New Roman" w:cs="Times New Roman"/>
          <w:b/>
          <w:bCs/>
          <w:i/>
          <w:iCs/>
          <w:color w:val="000000"/>
          <w:lang w:eastAsia="lv-LV"/>
        </w:rPr>
        <w:t>Papildus informācija</w:t>
      </w:r>
      <w:r w:rsidRPr="00AC2B99">
        <w:rPr>
          <w:rFonts w:ascii="Times New Roman" w:eastAsia="Times New Roman" w:hAnsi="Times New Roman" w:cs="Times New Roman"/>
          <w:i/>
          <w:iCs/>
          <w:color w:val="000000"/>
          <w:lang w:eastAsia="lv-LV"/>
        </w:rPr>
        <w:t xml:space="preserve">: Tukuma novada pašvaldības tīmekļa vietnē: </w:t>
      </w:r>
      <w:hyperlink r:id="rId5" w:history="1">
        <w:r w:rsidRPr="00AC2B99">
          <w:rPr>
            <w:rStyle w:val="Hipersaite"/>
            <w:rFonts w:ascii="Times New Roman" w:eastAsia="Times New Roman" w:hAnsi="Times New Roman" w:cs="Times New Roman"/>
            <w:i/>
            <w:iCs/>
            <w:lang w:eastAsia="lv-LV"/>
          </w:rPr>
          <w:t>https://www.tukums.lv/lv/jaunums/personas-datu-apstrades-juridiskais-pamatojums</w:t>
        </w:r>
      </w:hyperlink>
      <w:r w:rsidRPr="00AC2B99">
        <w:rPr>
          <w:rFonts w:ascii="Times New Roman" w:eastAsia="Times New Roman" w:hAnsi="Times New Roman" w:cs="Times New Roman"/>
          <w:i/>
          <w:iCs/>
          <w:color w:val="000000"/>
          <w:lang w:eastAsia="lv-LV"/>
        </w:rPr>
        <w:t xml:space="preserve"> </w:t>
      </w:r>
    </w:p>
    <w:p w:rsidR="00A61831" w:rsidRPr="00AC2B99" w:rsidRDefault="00A61831" w:rsidP="00A61831">
      <w:pPr>
        <w:pStyle w:val="Sarakstarindkopa"/>
        <w:tabs>
          <w:tab w:val="left" w:pos="284"/>
        </w:tabs>
        <w:spacing w:after="0" w:line="240" w:lineRule="auto"/>
        <w:ind w:left="0"/>
        <w:jc w:val="both"/>
        <w:rPr>
          <w:rFonts w:ascii="Times New Roman" w:eastAsia="Times New Roman" w:hAnsi="Times New Roman" w:cs="Times New Roman"/>
          <w:lang w:eastAsia="lv-LV"/>
        </w:rPr>
      </w:pPr>
      <w:r w:rsidRPr="00AC2B99">
        <w:rPr>
          <w:rFonts w:ascii="Times New Roman" w:eastAsia="Times New Roman" w:hAnsi="Times New Roman" w:cs="Times New Roman"/>
          <w:i/>
          <w:iCs/>
          <w:color w:val="000000"/>
          <w:lang w:eastAsia="lv-LV"/>
        </w:rPr>
        <w:t xml:space="preserve">Sniegtie personas dati tiks izmantoti, apstrādāti un glabāti līdz bērnu un jauniešu nometņu </w:t>
      </w:r>
      <w:r>
        <w:rPr>
          <w:rFonts w:ascii="Times New Roman" w:eastAsia="Times New Roman" w:hAnsi="Times New Roman" w:cs="Times New Roman"/>
          <w:i/>
          <w:iCs/>
          <w:color w:val="000000"/>
          <w:lang w:eastAsia="lv-LV"/>
        </w:rPr>
        <w:t>skolēnu</w:t>
      </w:r>
      <w:r w:rsidRPr="00AC2B99">
        <w:rPr>
          <w:rFonts w:ascii="Times New Roman" w:eastAsia="Times New Roman" w:hAnsi="Times New Roman" w:cs="Times New Roman"/>
          <w:i/>
          <w:iCs/>
          <w:color w:val="000000"/>
          <w:lang w:eastAsia="lv-LV"/>
        </w:rPr>
        <w:t xml:space="preserve"> 2021.gada vasaras brīvlaikā mērķa sasniegšanai, tie var tikt nodoti pašvaldības, valsts pārvaldes iestādēm.</w:t>
      </w:r>
    </w:p>
    <w:p w:rsidR="00A61831" w:rsidRPr="00AC2B99" w:rsidRDefault="00A61831" w:rsidP="00A61831">
      <w:pPr>
        <w:pStyle w:val="Sarakstarindkopa"/>
        <w:tabs>
          <w:tab w:val="left" w:pos="284"/>
        </w:tabs>
        <w:spacing w:after="0" w:line="240" w:lineRule="auto"/>
        <w:ind w:left="0"/>
        <w:jc w:val="both"/>
        <w:rPr>
          <w:rFonts w:ascii="Times New Roman" w:eastAsia="Times New Roman" w:hAnsi="Times New Roman" w:cs="Times New Roman"/>
          <w:lang w:eastAsia="lv-LV"/>
        </w:rPr>
      </w:pPr>
      <w:r w:rsidRPr="00AC2B99">
        <w:rPr>
          <w:rFonts w:ascii="Times New Roman" w:eastAsia="Times New Roman" w:hAnsi="Times New Roman" w:cs="Times New Roman"/>
          <w:i/>
          <w:iCs/>
          <w:color w:val="000000"/>
          <w:lang w:eastAsia="lv-LV"/>
        </w:rPr>
        <w:t>Personai ir tiesības piekļūt saviem datiem, veikt to kontroli, apstrādes ierobežošanu un iebilst pret to apstrādi, tāpēc, saņemot personas pieprasījumu, to izvērtēs un uz to atbildēs normatīvajos aktos noteiktajā kārtībā, un, ja būs iespējams, attiecīgi labos vai dzēsīs personas datus.</w:t>
      </w:r>
    </w:p>
    <w:p w:rsidR="00A61831" w:rsidRPr="00AC2B99" w:rsidRDefault="00A61831" w:rsidP="00A61831">
      <w:pPr>
        <w:pStyle w:val="Sarakstarindkopa"/>
        <w:tabs>
          <w:tab w:val="left" w:pos="284"/>
        </w:tabs>
        <w:spacing w:after="0" w:line="240" w:lineRule="auto"/>
        <w:ind w:left="0"/>
        <w:jc w:val="both"/>
        <w:rPr>
          <w:rFonts w:ascii="Times New Roman" w:eastAsia="Times New Roman" w:hAnsi="Times New Roman" w:cs="Times New Roman"/>
          <w:lang w:eastAsia="lv-LV"/>
        </w:rPr>
      </w:pPr>
      <w:r w:rsidRPr="00AC2B99">
        <w:rPr>
          <w:rFonts w:ascii="Times New Roman" w:eastAsia="Times New Roman" w:hAnsi="Times New Roman" w:cs="Times New Roman"/>
          <w:i/>
          <w:iCs/>
          <w:color w:val="000000"/>
          <w:lang w:eastAsia="lv-LV"/>
        </w:rPr>
        <w:t>Personai ir tiesības iesniegt sūdzību par datu apstrādes pārkāpumiem Datu valsts inspekcijai (Blaumaņa iela 11/13 – 11, Rīga, </w:t>
      </w:r>
      <w:hyperlink r:id="rId6" w:history="1">
        <w:r w:rsidRPr="00AC2B99">
          <w:rPr>
            <w:rFonts w:ascii="Times New Roman" w:eastAsia="Times New Roman" w:hAnsi="Times New Roman" w:cs="Times New Roman"/>
            <w:i/>
            <w:iCs/>
            <w:color w:val="0000FF"/>
            <w:u w:val="single"/>
            <w:lang w:eastAsia="lv-LV"/>
          </w:rPr>
          <w:t>info@dvi.gov.lv</w:t>
        </w:r>
      </w:hyperlink>
      <w:r w:rsidRPr="00AC2B99">
        <w:rPr>
          <w:rFonts w:ascii="Times New Roman" w:eastAsia="Times New Roman" w:hAnsi="Times New Roman" w:cs="Times New Roman"/>
          <w:i/>
          <w:iCs/>
          <w:color w:val="000000"/>
          <w:lang w:eastAsia="lv-LV"/>
        </w:rPr>
        <w:t>).</w:t>
      </w:r>
    </w:p>
    <w:p w:rsidR="00A61831" w:rsidRPr="00C0779C" w:rsidRDefault="00A61831" w:rsidP="00A61831">
      <w:pPr>
        <w:tabs>
          <w:tab w:val="left" w:pos="284"/>
        </w:tabs>
        <w:spacing w:after="0" w:line="240" w:lineRule="auto"/>
        <w:rPr>
          <w:rFonts w:ascii="Times New Roman" w:eastAsia="Times New Roman" w:hAnsi="Times New Roman" w:cs="Times New Roman"/>
          <w:sz w:val="24"/>
          <w:szCs w:val="24"/>
          <w:lang w:eastAsia="lv-LV"/>
        </w:rPr>
      </w:pPr>
    </w:p>
    <w:p w:rsidR="00A61831" w:rsidRPr="00C0779C" w:rsidRDefault="00A61831" w:rsidP="00A61831">
      <w:pPr>
        <w:tabs>
          <w:tab w:val="left" w:pos="284"/>
        </w:tabs>
        <w:spacing w:after="0" w:line="240" w:lineRule="auto"/>
        <w:jc w:val="both"/>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Pielikumā (atzīmēt atbilstošo ar</w:t>
      </w:r>
      <w:r w:rsidRPr="00C0779C">
        <w:rPr>
          <w:rFonts w:ascii="Times New Roman" w:eastAsia="Times New Roman" w:hAnsi="Times New Roman" w:cs="Times New Roman"/>
          <w:b/>
          <w:bCs/>
          <w:color w:val="000000"/>
          <w:sz w:val="24"/>
          <w:szCs w:val="24"/>
          <w:lang w:eastAsia="lv-LV"/>
        </w:rPr>
        <w:t xml:space="preserve"> X)</w:t>
      </w:r>
      <w:r w:rsidRPr="00C0779C">
        <w:rPr>
          <w:rFonts w:ascii="Times New Roman" w:eastAsia="Times New Roman" w:hAnsi="Times New Roman" w:cs="Times New Roman"/>
          <w:color w:val="000000"/>
          <w:sz w:val="24"/>
          <w:szCs w:val="24"/>
          <w:lang w:eastAsia="lv-LV"/>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6"/>
        <w:gridCol w:w="8670"/>
        <w:gridCol w:w="568"/>
      </w:tblGrid>
      <w:tr w:rsidR="00A61831" w:rsidRPr="00C0779C" w:rsidTr="00D311FA">
        <w:trPr>
          <w:trHeight w:val="347"/>
        </w:trPr>
        <w:tc>
          <w:tcPr>
            <w:tcW w:w="0" w:type="auto"/>
            <w:tcMar>
              <w:top w:w="0" w:type="dxa"/>
              <w:left w:w="108" w:type="dxa"/>
              <w:bottom w:w="0" w:type="dxa"/>
              <w:right w:w="108" w:type="dxa"/>
            </w:tcMar>
            <w:vAlign w:val="center"/>
            <w:hideMark/>
          </w:tcPr>
          <w:p w:rsidR="00A61831" w:rsidRPr="00C0779C" w:rsidRDefault="00A61831" w:rsidP="00D311FA">
            <w:pPr>
              <w:tabs>
                <w:tab w:val="left" w:pos="284"/>
              </w:tabs>
              <w:spacing w:after="0" w:line="240" w:lineRule="auto"/>
              <w:jc w:val="center"/>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1.</w:t>
            </w:r>
          </w:p>
        </w:tc>
        <w:tc>
          <w:tcPr>
            <w:tcW w:w="0" w:type="auto"/>
            <w:tcMar>
              <w:top w:w="0" w:type="dxa"/>
              <w:left w:w="108" w:type="dxa"/>
              <w:bottom w:w="0" w:type="dxa"/>
              <w:right w:w="108" w:type="dxa"/>
            </w:tcMar>
            <w:vAlign w:val="center"/>
            <w:hideMark/>
          </w:tcPr>
          <w:p w:rsidR="00A61831" w:rsidRPr="00C0779C" w:rsidRDefault="00A61831" w:rsidP="00D311FA">
            <w:pPr>
              <w:tabs>
                <w:tab w:val="left" w:pos="284"/>
              </w:tabs>
              <w:spacing w:after="0" w:line="240" w:lineRule="auto"/>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Apliecības par nometņu vadītāju kursu programmas apguvi kopija</w:t>
            </w:r>
          </w:p>
        </w:tc>
        <w:tc>
          <w:tcPr>
            <w:tcW w:w="568" w:type="dxa"/>
            <w:tcMar>
              <w:top w:w="0" w:type="dxa"/>
              <w:left w:w="108" w:type="dxa"/>
              <w:bottom w:w="0" w:type="dxa"/>
              <w:right w:w="108" w:type="dxa"/>
            </w:tcMar>
            <w:hideMark/>
          </w:tcPr>
          <w:p w:rsidR="00A61831" w:rsidRPr="00C0779C" w:rsidRDefault="00A61831" w:rsidP="00D311FA">
            <w:pPr>
              <w:tabs>
                <w:tab w:val="left" w:pos="284"/>
              </w:tabs>
              <w:spacing w:after="0" w:line="240" w:lineRule="auto"/>
              <w:rPr>
                <w:rFonts w:ascii="Times New Roman" w:eastAsia="Times New Roman" w:hAnsi="Times New Roman" w:cs="Times New Roman"/>
                <w:sz w:val="24"/>
                <w:szCs w:val="24"/>
                <w:lang w:eastAsia="lv-LV"/>
              </w:rPr>
            </w:pPr>
          </w:p>
        </w:tc>
      </w:tr>
      <w:tr w:rsidR="00A61831" w:rsidRPr="00C0779C" w:rsidTr="00D311FA">
        <w:trPr>
          <w:trHeight w:val="267"/>
        </w:trPr>
        <w:tc>
          <w:tcPr>
            <w:tcW w:w="0" w:type="auto"/>
            <w:tcMar>
              <w:top w:w="0" w:type="dxa"/>
              <w:left w:w="108" w:type="dxa"/>
              <w:bottom w:w="0" w:type="dxa"/>
              <w:right w:w="108" w:type="dxa"/>
            </w:tcMar>
            <w:vAlign w:val="center"/>
            <w:hideMark/>
          </w:tcPr>
          <w:p w:rsidR="00A61831" w:rsidRPr="00C0779C" w:rsidRDefault="00A61831" w:rsidP="00D311FA">
            <w:pPr>
              <w:tabs>
                <w:tab w:val="left" w:pos="284"/>
              </w:tabs>
              <w:spacing w:after="0" w:line="240" w:lineRule="auto"/>
              <w:jc w:val="center"/>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2.</w:t>
            </w:r>
          </w:p>
        </w:tc>
        <w:tc>
          <w:tcPr>
            <w:tcW w:w="0" w:type="auto"/>
            <w:tcMar>
              <w:top w:w="0" w:type="dxa"/>
              <w:left w:w="108" w:type="dxa"/>
              <w:bottom w:w="0" w:type="dxa"/>
              <w:right w:w="108" w:type="dxa"/>
            </w:tcMar>
            <w:vAlign w:val="center"/>
            <w:hideMark/>
          </w:tcPr>
          <w:p w:rsidR="00A61831" w:rsidRPr="00C0779C" w:rsidRDefault="00A61831" w:rsidP="00D311FA">
            <w:pPr>
              <w:tabs>
                <w:tab w:val="left" w:pos="284"/>
              </w:tabs>
              <w:spacing w:after="0" w:line="240" w:lineRule="auto"/>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Nometnes izmaksu tāme </w:t>
            </w:r>
          </w:p>
        </w:tc>
        <w:tc>
          <w:tcPr>
            <w:tcW w:w="568" w:type="dxa"/>
            <w:tcMar>
              <w:top w:w="0" w:type="dxa"/>
              <w:left w:w="108" w:type="dxa"/>
              <w:bottom w:w="0" w:type="dxa"/>
              <w:right w:w="108" w:type="dxa"/>
            </w:tcMar>
            <w:hideMark/>
          </w:tcPr>
          <w:p w:rsidR="00A61831" w:rsidRPr="00C0779C" w:rsidRDefault="00A61831" w:rsidP="00D311FA">
            <w:pPr>
              <w:tabs>
                <w:tab w:val="left" w:pos="284"/>
              </w:tabs>
              <w:spacing w:after="0" w:line="240" w:lineRule="auto"/>
              <w:rPr>
                <w:rFonts w:ascii="Times New Roman" w:eastAsia="Times New Roman" w:hAnsi="Times New Roman" w:cs="Times New Roman"/>
                <w:sz w:val="24"/>
                <w:szCs w:val="24"/>
                <w:lang w:eastAsia="lv-LV"/>
              </w:rPr>
            </w:pPr>
          </w:p>
        </w:tc>
      </w:tr>
      <w:tr w:rsidR="00A61831" w:rsidRPr="00C0779C" w:rsidTr="00D311FA">
        <w:trPr>
          <w:trHeight w:val="272"/>
        </w:trPr>
        <w:tc>
          <w:tcPr>
            <w:tcW w:w="0" w:type="auto"/>
            <w:tcMar>
              <w:top w:w="0" w:type="dxa"/>
              <w:left w:w="108" w:type="dxa"/>
              <w:bottom w:w="0" w:type="dxa"/>
              <w:right w:w="108" w:type="dxa"/>
            </w:tcMar>
            <w:vAlign w:val="center"/>
            <w:hideMark/>
          </w:tcPr>
          <w:p w:rsidR="00A61831" w:rsidRPr="00C0779C" w:rsidRDefault="00A61831" w:rsidP="00D311FA">
            <w:pPr>
              <w:tabs>
                <w:tab w:val="left" w:pos="284"/>
              </w:tabs>
              <w:spacing w:after="0" w:line="240" w:lineRule="auto"/>
              <w:jc w:val="center"/>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3.</w:t>
            </w:r>
          </w:p>
        </w:tc>
        <w:tc>
          <w:tcPr>
            <w:tcW w:w="0" w:type="auto"/>
            <w:tcMar>
              <w:top w:w="0" w:type="dxa"/>
              <w:left w:w="108" w:type="dxa"/>
              <w:bottom w:w="0" w:type="dxa"/>
              <w:right w:w="108" w:type="dxa"/>
            </w:tcMar>
            <w:vAlign w:val="center"/>
            <w:hideMark/>
          </w:tcPr>
          <w:p w:rsidR="00A61831" w:rsidRPr="00C0779C" w:rsidRDefault="00A61831" w:rsidP="00D311FA">
            <w:pPr>
              <w:tabs>
                <w:tab w:val="left" w:pos="284"/>
              </w:tabs>
              <w:spacing w:after="0" w:line="240" w:lineRule="auto"/>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Nometnes vadītāja un citu iesaistīto speciālistu CV</w:t>
            </w:r>
          </w:p>
        </w:tc>
        <w:tc>
          <w:tcPr>
            <w:tcW w:w="568" w:type="dxa"/>
            <w:tcMar>
              <w:top w:w="0" w:type="dxa"/>
              <w:left w:w="108" w:type="dxa"/>
              <w:bottom w:w="0" w:type="dxa"/>
              <w:right w:w="108" w:type="dxa"/>
            </w:tcMar>
            <w:hideMark/>
          </w:tcPr>
          <w:p w:rsidR="00A61831" w:rsidRPr="00C0779C" w:rsidRDefault="00A61831" w:rsidP="00D311FA">
            <w:pPr>
              <w:tabs>
                <w:tab w:val="left" w:pos="284"/>
              </w:tabs>
              <w:spacing w:after="0" w:line="240" w:lineRule="auto"/>
              <w:rPr>
                <w:rFonts w:ascii="Times New Roman" w:eastAsia="Times New Roman" w:hAnsi="Times New Roman" w:cs="Times New Roman"/>
                <w:sz w:val="24"/>
                <w:szCs w:val="24"/>
                <w:lang w:eastAsia="lv-LV"/>
              </w:rPr>
            </w:pPr>
          </w:p>
        </w:tc>
      </w:tr>
      <w:tr w:rsidR="00A61831" w:rsidRPr="00C0779C" w:rsidTr="00D311FA">
        <w:trPr>
          <w:trHeight w:val="701"/>
        </w:trPr>
        <w:tc>
          <w:tcPr>
            <w:tcW w:w="0" w:type="auto"/>
            <w:tcMar>
              <w:top w:w="0" w:type="dxa"/>
              <w:left w:w="108" w:type="dxa"/>
              <w:bottom w:w="0" w:type="dxa"/>
              <w:right w:w="108" w:type="dxa"/>
            </w:tcMar>
            <w:vAlign w:val="center"/>
            <w:hideMark/>
          </w:tcPr>
          <w:p w:rsidR="00A61831" w:rsidRPr="00C0779C" w:rsidRDefault="00A61831" w:rsidP="00D311FA">
            <w:pPr>
              <w:tabs>
                <w:tab w:val="left" w:pos="284"/>
              </w:tabs>
              <w:spacing w:after="0" w:line="240" w:lineRule="auto"/>
              <w:jc w:val="center"/>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4.</w:t>
            </w:r>
          </w:p>
        </w:tc>
        <w:tc>
          <w:tcPr>
            <w:tcW w:w="0" w:type="auto"/>
            <w:tcMar>
              <w:top w:w="0" w:type="dxa"/>
              <w:left w:w="108" w:type="dxa"/>
              <w:bottom w:w="0" w:type="dxa"/>
              <w:right w:w="108" w:type="dxa"/>
            </w:tcMar>
            <w:vAlign w:val="center"/>
            <w:hideMark/>
          </w:tcPr>
          <w:p w:rsidR="00A61831" w:rsidRPr="00C0779C" w:rsidRDefault="00A61831" w:rsidP="00D311FA">
            <w:pPr>
              <w:tabs>
                <w:tab w:val="left" w:pos="284"/>
              </w:tabs>
              <w:spacing w:after="0" w:line="240" w:lineRule="auto"/>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 xml:space="preserve">Valsts ugunsdzēsības un glābšanas dienesta atzinums par nometnes vietas atbilstību ugunsdrošības prasībām. </w:t>
            </w:r>
            <w:r w:rsidRPr="00AC2B99">
              <w:rPr>
                <w:rFonts w:ascii="Times New Roman" w:eastAsia="Times New Roman" w:hAnsi="Times New Roman" w:cs="Times New Roman"/>
                <w:i/>
                <w:color w:val="000000"/>
                <w:sz w:val="24"/>
                <w:szCs w:val="24"/>
                <w:lang w:eastAsia="lv-LV"/>
              </w:rPr>
              <w:t>Nometnei ārpus telpām atzinums nav nepieciešams</w:t>
            </w:r>
          </w:p>
        </w:tc>
        <w:tc>
          <w:tcPr>
            <w:tcW w:w="568" w:type="dxa"/>
            <w:tcMar>
              <w:top w:w="0" w:type="dxa"/>
              <w:left w:w="108" w:type="dxa"/>
              <w:bottom w:w="0" w:type="dxa"/>
              <w:right w:w="108" w:type="dxa"/>
            </w:tcMar>
            <w:hideMark/>
          </w:tcPr>
          <w:p w:rsidR="00A61831" w:rsidRPr="00C0779C" w:rsidRDefault="00A61831" w:rsidP="00D311FA">
            <w:pPr>
              <w:tabs>
                <w:tab w:val="left" w:pos="284"/>
              </w:tabs>
              <w:spacing w:after="0" w:line="240" w:lineRule="auto"/>
              <w:rPr>
                <w:rFonts w:ascii="Times New Roman" w:eastAsia="Times New Roman" w:hAnsi="Times New Roman" w:cs="Times New Roman"/>
                <w:sz w:val="24"/>
                <w:szCs w:val="24"/>
                <w:lang w:eastAsia="lv-LV"/>
              </w:rPr>
            </w:pPr>
          </w:p>
        </w:tc>
      </w:tr>
      <w:tr w:rsidR="00A61831" w:rsidRPr="00C0779C" w:rsidTr="00D311FA">
        <w:trPr>
          <w:trHeight w:val="413"/>
        </w:trPr>
        <w:tc>
          <w:tcPr>
            <w:tcW w:w="0" w:type="auto"/>
            <w:tcMar>
              <w:top w:w="0" w:type="dxa"/>
              <w:left w:w="108" w:type="dxa"/>
              <w:bottom w:w="0" w:type="dxa"/>
              <w:right w:w="108" w:type="dxa"/>
            </w:tcMar>
            <w:vAlign w:val="center"/>
            <w:hideMark/>
          </w:tcPr>
          <w:p w:rsidR="00A61831" w:rsidRPr="00C0779C" w:rsidRDefault="00A61831" w:rsidP="00D311FA">
            <w:pPr>
              <w:tabs>
                <w:tab w:val="left" w:pos="284"/>
              </w:tabs>
              <w:spacing w:after="0" w:line="240" w:lineRule="auto"/>
              <w:jc w:val="center"/>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5.</w:t>
            </w:r>
          </w:p>
        </w:tc>
        <w:tc>
          <w:tcPr>
            <w:tcW w:w="0" w:type="auto"/>
            <w:tcMar>
              <w:top w:w="0" w:type="dxa"/>
              <w:left w:w="108" w:type="dxa"/>
              <w:bottom w:w="0" w:type="dxa"/>
              <w:right w:w="108" w:type="dxa"/>
            </w:tcMar>
            <w:vAlign w:val="center"/>
            <w:hideMark/>
          </w:tcPr>
          <w:p w:rsidR="00A61831" w:rsidRPr="00C0779C" w:rsidRDefault="00A61831" w:rsidP="00D311FA">
            <w:pPr>
              <w:tabs>
                <w:tab w:val="left" w:pos="284"/>
              </w:tabs>
              <w:spacing w:after="0" w:line="240" w:lineRule="auto"/>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 xml:space="preserve">Veselības inspekcijas atzinums. </w:t>
            </w:r>
            <w:r w:rsidRPr="00AC2B99">
              <w:rPr>
                <w:rFonts w:ascii="Times New Roman" w:eastAsia="Times New Roman" w:hAnsi="Times New Roman" w:cs="Times New Roman"/>
                <w:i/>
                <w:color w:val="000000"/>
                <w:sz w:val="24"/>
                <w:szCs w:val="24"/>
                <w:lang w:eastAsia="lv-LV"/>
              </w:rPr>
              <w:t>Nometnei ārpus telpām atzinums nav nepieciešams</w:t>
            </w:r>
          </w:p>
        </w:tc>
        <w:tc>
          <w:tcPr>
            <w:tcW w:w="568" w:type="dxa"/>
            <w:tcMar>
              <w:top w:w="0" w:type="dxa"/>
              <w:left w:w="108" w:type="dxa"/>
              <w:bottom w:w="0" w:type="dxa"/>
              <w:right w:w="108" w:type="dxa"/>
            </w:tcMar>
            <w:hideMark/>
          </w:tcPr>
          <w:p w:rsidR="00A61831" w:rsidRPr="00C0779C" w:rsidRDefault="00A61831" w:rsidP="00D311FA">
            <w:pPr>
              <w:tabs>
                <w:tab w:val="left" w:pos="284"/>
              </w:tabs>
              <w:spacing w:after="0" w:line="240" w:lineRule="auto"/>
              <w:rPr>
                <w:rFonts w:ascii="Times New Roman" w:eastAsia="Times New Roman" w:hAnsi="Times New Roman" w:cs="Times New Roman"/>
                <w:sz w:val="24"/>
                <w:szCs w:val="24"/>
                <w:lang w:eastAsia="lv-LV"/>
              </w:rPr>
            </w:pPr>
          </w:p>
        </w:tc>
      </w:tr>
      <w:tr w:rsidR="00A61831" w:rsidRPr="00C0779C" w:rsidTr="00D311FA">
        <w:tc>
          <w:tcPr>
            <w:tcW w:w="0" w:type="auto"/>
            <w:tcMar>
              <w:top w:w="0" w:type="dxa"/>
              <w:left w:w="108" w:type="dxa"/>
              <w:bottom w:w="0" w:type="dxa"/>
              <w:right w:w="108" w:type="dxa"/>
            </w:tcMar>
            <w:vAlign w:val="center"/>
            <w:hideMark/>
          </w:tcPr>
          <w:p w:rsidR="00A61831" w:rsidRPr="00C0779C" w:rsidRDefault="00A61831" w:rsidP="00D311FA">
            <w:pPr>
              <w:tabs>
                <w:tab w:val="left" w:pos="284"/>
              </w:tabs>
              <w:spacing w:after="0" w:line="240" w:lineRule="auto"/>
              <w:jc w:val="center"/>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6.</w:t>
            </w:r>
          </w:p>
        </w:tc>
        <w:tc>
          <w:tcPr>
            <w:tcW w:w="0" w:type="auto"/>
            <w:tcMar>
              <w:top w:w="0" w:type="dxa"/>
              <w:left w:w="108" w:type="dxa"/>
              <w:bottom w:w="0" w:type="dxa"/>
              <w:right w:w="108" w:type="dxa"/>
            </w:tcMar>
            <w:vAlign w:val="center"/>
            <w:hideMark/>
          </w:tcPr>
          <w:p w:rsidR="00A61831" w:rsidRPr="00C0779C" w:rsidRDefault="00A61831" w:rsidP="00D311FA">
            <w:pPr>
              <w:tabs>
                <w:tab w:val="left" w:pos="284"/>
              </w:tabs>
              <w:spacing w:after="0" w:line="240" w:lineRule="auto"/>
              <w:rPr>
                <w:rFonts w:ascii="Times New Roman" w:eastAsia="Times New Roman" w:hAnsi="Times New Roman" w:cs="Times New Roman"/>
                <w:sz w:val="24"/>
                <w:szCs w:val="24"/>
                <w:lang w:eastAsia="lv-LV"/>
              </w:rPr>
            </w:pPr>
            <w:r w:rsidRPr="00C0779C">
              <w:rPr>
                <w:rFonts w:ascii="Times New Roman" w:eastAsia="Times New Roman" w:hAnsi="Times New Roman" w:cs="Times New Roman"/>
                <w:color w:val="000000"/>
                <w:sz w:val="24"/>
                <w:szCs w:val="24"/>
                <w:lang w:eastAsia="lv-LV"/>
              </w:rPr>
              <w:t>Dokuments, kas apliecina, ka dalībnieku ēdināšanas pakalpojums reģistrēts Pārtikas un veterinārajā dienestā</w:t>
            </w:r>
          </w:p>
        </w:tc>
        <w:tc>
          <w:tcPr>
            <w:tcW w:w="568" w:type="dxa"/>
            <w:tcMar>
              <w:top w:w="0" w:type="dxa"/>
              <w:left w:w="108" w:type="dxa"/>
              <w:bottom w:w="0" w:type="dxa"/>
              <w:right w:w="108" w:type="dxa"/>
            </w:tcMar>
            <w:hideMark/>
          </w:tcPr>
          <w:p w:rsidR="00A61831" w:rsidRPr="00C0779C" w:rsidRDefault="00A61831" w:rsidP="00D311FA">
            <w:pPr>
              <w:tabs>
                <w:tab w:val="left" w:pos="284"/>
              </w:tabs>
              <w:spacing w:after="0" w:line="240" w:lineRule="auto"/>
              <w:rPr>
                <w:rFonts w:ascii="Times New Roman" w:eastAsia="Times New Roman" w:hAnsi="Times New Roman" w:cs="Times New Roman"/>
                <w:sz w:val="24"/>
                <w:szCs w:val="24"/>
                <w:lang w:eastAsia="lv-LV"/>
              </w:rPr>
            </w:pPr>
          </w:p>
        </w:tc>
      </w:tr>
    </w:tbl>
    <w:p w:rsidR="00A61831" w:rsidRPr="00C0779C" w:rsidRDefault="00A61831" w:rsidP="00A61831">
      <w:pPr>
        <w:tabs>
          <w:tab w:val="left" w:pos="284"/>
        </w:tabs>
        <w:spacing w:after="0" w:line="240" w:lineRule="auto"/>
        <w:rPr>
          <w:rFonts w:ascii="Times New Roman" w:eastAsia="Times New Roman" w:hAnsi="Times New Roman" w:cs="Times New Roman"/>
          <w:sz w:val="24"/>
          <w:szCs w:val="24"/>
          <w:lang w:eastAsia="lv-LV"/>
        </w:rPr>
      </w:pPr>
    </w:p>
    <w:p w:rsidR="00A61831" w:rsidRPr="00A03797" w:rsidRDefault="00A61831" w:rsidP="00A61831">
      <w:pPr>
        <w:tabs>
          <w:tab w:val="left" w:pos="284"/>
        </w:tabs>
        <w:spacing w:after="0" w:line="240" w:lineRule="auto"/>
        <w:jc w:val="both"/>
        <w:rPr>
          <w:rFonts w:ascii="Times New Roman" w:eastAsia="Times New Roman" w:hAnsi="Times New Roman" w:cs="Times New Roman"/>
          <w:sz w:val="24"/>
          <w:szCs w:val="24"/>
          <w:lang w:eastAsia="lv-LV"/>
        </w:rPr>
      </w:pPr>
      <w:r w:rsidRPr="00A03797">
        <w:rPr>
          <w:rFonts w:ascii="Times New Roman" w:eastAsia="Times New Roman" w:hAnsi="Times New Roman" w:cs="Times New Roman"/>
          <w:color w:val="000000"/>
          <w:lang w:eastAsia="lv-LV"/>
        </w:rPr>
        <w:t>________________________</w:t>
      </w:r>
      <w:r w:rsidRPr="00A03797">
        <w:rPr>
          <w:rFonts w:ascii="Times New Roman" w:eastAsia="Times New Roman" w:hAnsi="Times New Roman" w:cs="Times New Roman"/>
          <w:color w:val="000000"/>
          <w:lang w:eastAsia="lv-LV"/>
        </w:rPr>
        <w:tab/>
      </w:r>
      <w:r w:rsidRPr="00A03797">
        <w:rPr>
          <w:rFonts w:ascii="Times New Roman" w:eastAsia="Times New Roman" w:hAnsi="Times New Roman" w:cs="Times New Roman"/>
          <w:color w:val="000000"/>
          <w:lang w:eastAsia="lv-LV"/>
        </w:rPr>
        <w:tab/>
        <w:t>____________________</w:t>
      </w:r>
      <w:r w:rsidRPr="00A03797">
        <w:rPr>
          <w:rFonts w:ascii="Times New Roman" w:eastAsia="Times New Roman" w:hAnsi="Times New Roman" w:cs="Times New Roman"/>
          <w:color w:val="000000"/>
          <w:lang w:eastAsia="lv-LV"/>
        </w:rPr>
        <w:tab/>
        <w:t>_____________________</w:t>
      </w:r>
    </w:p>
    <w:p w:rsidR="00A61831" w:rsidRPr="00A03797" w:rsidRDefault="00A61831" w:rsidP="00A61831">
      <w:pPr>
        <w:tabs>
          <w:tab w:val="left" w:pos="284"/>
        </w:tabs>
        <w:spacing w:after="0" w:line="240" w:lineRule="auto"/>
        <w:jc w:val="both"/>
        <w:rPr>
          <w:rFonts w:ascii="Times New Roman" w:eastAsia="Times New Roman" w:hAnsi="Times New Roman" w:cs="Times New Roman"/>
          <w:sz w:val="24"/>
          <w:szCs w:val="24"/>
          <w:lang w:eastAsia="lv-LV"/>
        </w:rPr>
      </w:pPr>
      <w:r w:rsidRPr="00A03797">
        <w:rPr>
          <w:rFonts w:ascii="Times New Roman" w:eastAsia="Times New Roman" w:hAnsi="Times New Roman" w:cs="Times New Roman"/>
          <w:i/>
          <w:iCs/>
          <w:color w:val="000000"/>
          <w:sz w:val="20"/>
          <w:szCs w:val="20"/>
          <w:lang w:eastAsia="lv-LV"/>
        </w:rPr>
        <w:t>(</w:t>
      </w:r>
      <w:proofErr w:type="spellStart"/>
      <w:r w:rsidRPr="00A03797">
        <w:rPr>
          <w:rFonts w:ascii="Times New Roman" w:eastAsia="Times New Roman" w:hAnsi="Times New Roman" w:cs="Times New Roman"/>
          <w:i/>
          <w:iCs/>
          <w:color w:val="000000"/>
          <w:sz w:val="20"/>
          <w:szCs w:val="20"/>
          <w:lang w:eastAsia="lv-LV"/>
        </w:rPr>
        <w:t>Parakstiesīgās</w:t>
      </w:r>
      <w:proofErr w:type="spellEnd"/>
      <w:r w:rsidRPr="00A03797">
        <w:rPr>
          <w:rFonts w:ascii="Times New Roman" w:eastAsia="Times New Roman" w:hAnsi="Times New Roman" w:cs="Times New Roman"/>
          <w:i/>
          <w:iCs/>
          <w:color w:val="000000"/>
          <w:sz w:val="20"/>
          <w:szCs w:val="20"/>
          <w:lang w:eastAsia="lv-LV"/>
        </w:rPr>
        <w:t xml:space="preserve"> personas amats)</w:t>
      </w:r>
      <w:r w:rsidRPr="00A03797">
        <w:rPr>
          <w:rFonts w:ascii="Times New Roman" w:eastAsia="Times New Roman" w:hAnsi="Times New Roman" w:cs="Times New Roman"/>
          <w:i/>
          <w:iCs/>
          <w:color w:val="000000"/>
          <w:sz w:val="20"/>
          <w:szCs w:val="20"/>
          <w:lang w:eastAsia="lv-LV"/>
        </w:rPr>
        <w:tab/>
      </w:r>
      <w:r w:rsidRPr="00A03797">
        <w:rPr>
          <w:rFonts w:ascii="Times New Roman" w:eastAsia="Times New Roman" w:hAnsi="Times New Roman" w:cs="Times New Roman"/>
          <w:i/>
          <w:iCs/>
          <w:color w:val="000000"/>
          <w:sz w:val="20"/>
          <w:szCs w:val="20"/>
          <w:lang w:eastAsia="lv-LV"/>
        </w:rPr>
        <w:tab/>
        <w:t>(Personiskais paraksts)</w:t>
      </w:r>
      <w:r w:rsidRPr="00A03797">
        <w:rPr>
          <w:rFonts w:ascii="Times New Roman" w:eastAsia="Times New Roman" w:hAnsi="Times New Roman" w:cs="Times New Roman"/>
          <w:i/>
          <w:iCs/>
          <w:color w:val="000000"/>
          <w:sz w:val="20"/>
          <w:szCs w:val="20"/>
          <w:lang w:eastAsia="lv-LV"/>
        </w:rPr>
        <w:tab/>
      </w:r>
      <w:r w:rsidRPr="00A03797">
        <w:rPr>
          <w:rFonts w:ascii="Times New Roman" w:eastAsia="Times New Roman" w:hAnsi="Times New Roman" w:cs="Times New Roman"/>
          <w:i/>
          <w:iCs/>
          <w:color w:val="000000"/>
          <w:sz w:val="20"/>
          <w:szCs w:val="20"/>
          <w:lang w:eastAsia="lv-LV"/>
        </w:rPr>
        <w:tab/>
        <w:t>(Paraksta atšifrējums)</w:t>
      </w:r>
    </w:p>
    <w:p w:rsidR="00C605A2" w:rsidRDefault="00C605A2"/>
    <w:sectPr w:rsidR="00C605A2" w:rsidSect="00A61831">
      <w:pgSz w:w="11906" w:h="16838"/>
      <w:pgMar w:top="1440"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706C9"/>
    <w:multiLevelType w:val="hybridMultilevel"/>
    <w:tmpl w:val="45D8F2A2"/>
    <w:lvl w:ilvl="0" w:tplc="41967F46">
      <w:start w:val="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293194F"/>
    <w:multiLevelType w:val="multilevel"/>
    <w:tmpl w:val="268E7B6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100513"/>
    <w:multiLevelType w:val="multilevel"/>
    <w:tmpl w:val="CA14EC1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446A26"/>
    <w:multiLevelType w:val="multilevel"/>
    <w:tmpl w:val="884E932E"/>
    <w:lvl w:ilvl="0">
      <w:start w:val="1"/>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7F24864"/>
    <w:multiLevelType w:val="multilevel"/>
    <w:tmpl w:val="D070E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F8180F"/>
    <w:multiLevelType w:val="multilevel"/>
    <w:tmpl w:val="3D94D9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lvl w:ilvl="0">
        <w:numFmt w:val="upperRoman"/>
        <w:lvlText w:val="%1."/>
        <w:lvlJc w:val="right"/>
      </w:lvl>
    </w:lvlOverride>
  </w:num>
  <w:num w:numId="2">
    <w:abstractNumId w:val="4"/>
  </w:num>
  <w:num w:numId="3">
    <w:abstractNumId w:val="1"/>
    <w:lvlOverride w:ilvl="0">
      <w:lvl w:ilvl="0">
        <w:numFmt w:val="decimal"/>
        <w:lvlText w:val="%1."/>
        <w:lvlJc w:val="left"/>
      </w:lvl>
    </w:lvlOverride>
  </w:num>
  <w:num w:numId="4">
    <w:abstractNumId w:val="5"/>
    <w:lvlOverride w:ilvl="0">
      <w:lvl w:ilvl="0">
        <w:numFmt w:val="decimal"/>
        <w:lvlText w:val="%1."/>
        <w:lvlJc w:val="left"/>
      </w:lvl>
    </w:lvlOverride>
  </w:num>
  <w:num w:numId="5">
    <w:abstractNumId w:val="5"/>
    <w:lvlOverride w:ilvl="0">
      <w:lvl w:ilvl="0">
        <w:numFmt w:val="decimal"/>
        <w:lvlText w:val="%1."/>
        <w:lvlJc w:val="left"/>
      </w:lvl>
    </w:lvlOverride>
  </w:num>
  <w:num w:numId="6">
    <w:abstractNumId w:val="5"/>
    <w:lvlOverride w:ilvl="0">
      <w:lvl w:ilvl="0">
        <w:numFmt w:val="decimal"/>
        <w:lvlText w:val="%1."/>
        <w:lvlJc w:val="left"/>
      </w:lvl>
    </w:lvlOverride>
  </w:num>
  <w:num w:numId="7">
    <w:abstractNumId w:val="5"/>
    <w:lvlOverride w:ilvl="0">
      <w:lvl w:ilvl="0">
        <w:numFmt w:val="decimal"/>
        <w:lvlText w:val="%1."/>
        <w:lvlJc w:val="left"/>
      </w:lvl>
    </w:lvlOverride>
  </w:num>
  <w:num w:numId="8">
    <w:abstractNumId w:val="5"/>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831"/>
    <w:rsid w:val="00A61831"/>
    <w:rsid w:val="00C605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F0D28-36D0-49F8-908C-481EA4811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61831"/>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A61831"/>
    <w:rPr>
      <w:color w:val="0000FF"/>
      <w:u w:val="single"/>
    </w:rPr>
  </w:style>
  <w:style w:type="paragraph" w:styleId="Sarakstarindkopa">
    <w:name w:val="List Paragraph"/>
    <w:basedOn w:val="Parasts"/>
    <w:uiPriority w:val="34"/>
    <w:qFormat/>
    <w:rsid w:val="00A618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dvi.gov.lv" TargetMode="External"/><Relationship Id="rId5" Type="http://schemas.openxmlformats.org/officeDocument/2006/relationships/hyperlink" Target="https://www.tukums.lv/lv/jaunums/personas-datu-apstrades-juridiskais-pamatojums"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3419</Words>
  <Characters>1950</Characters>
  <Application>Microsoft Office Word</Application>
  <DocSecurity>0</DocSecurity>
  <Lines>16</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Kristīne L</dc:creator>
  <cp:keywords/>
  <dc:description/>
  <cp:lastModifiedBy>Kristīne L</cp:lastModifiedBy>
  <cp:revision>1</cp:revision>
  <dcterms:created xsi:type="dcterms:W3CDTF">2021-07-16T13:07:00Z</dcterms:created>
  <dcterms:modified xsi:type="dcterms:W3CDTF">2021-07-16T13:08:00Z</dcterms:modified>
</cp:coreProperties>
</file>